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Programa de Apresentadores.</w:t>
      </w:r>
      <w:br/>
      <w:hyperlink r:id="rId7" w:history="1">
        <w:r>
          <w:rPr>
            <w:color w:val="2980b9"/>
            <w:u w:val="single"/>
          </w:rPr>
          <w:t xml:space="preserve">https://ib.iqoption.com/main/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Ganhe até 45% em comissão ao participar do programa de Corretor de Apresentação da IQ Option.</w:t>
      </w:r>
    </w:p>
    <w:p>
      <w:pPr>
        <w:jc w:val="both"/>
      </w:pPr>
      <w:r>
        <w:rPr/>
        <w:t xml:space="preserve">2. A plataforma oferece suporte dedicado, baixas comissões e execução precisa de ordens para melhorar a experiência de negociação dos clientes.</w:t>
      </w:r>
    </w:p>
    <w:p>
      <w:pPr>
        <w:jc w:val="both"/>
      </w:pPr>
      <w:r>
        <w:rPr/>
        <w:t xml:space="preserve">3. Além disso, o programa oferece educação, tutoria, seminários e webinars exclusivos, sinais e consultoria financeira, representantes locais e processamento de pagamentos.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é um anúncio promocional do programa de apresentadores da IQ Option, uma plataforma de negociação online. O texto destaca os benefícios oferecidos aos apresentadores, como comissões de até 45%, suporte dedicado, baixas comissões e execução precisa de ordens.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carece de informações detalhadas sobre o programa de apresentadores em si. Não há uma explicação clara sobre como funciona o programa, quais são os requisitos para se tornar um apresentador ou como os ganhos são calculados. Além disso, não há menção a possíveis riscos envolvidos na negociação financeira ou no papel do apresentador na divulgação desses riscos aos clientes.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As fontes citadas no artigo são todas internas à plataforma da IQ Option, o que levanta questões sobre sua imparcialidade e objetividade. Não há referências a fontes externas ou especialistas independentes que possam fornecer uma visão mais abrangente e crítica do programa de apresentadores.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repete várias vezes as mesmas informações sem adicionar novos pontos de consideração. Isso dá a impressão de que o texto está apenas preenchendo espaço e tentando convencer os leitores a se inscreverem no programa, em vez de fornecer informações úteis e relevantes.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destacado é a falta de evidências para apoiar as reivindicações feitas no artigo. Embora seja mencionado que a plataforma oferece educação, tutoria, seminários e webinars exclusivos, não há exemplos concretos ou depoimentos de clientes que tenham se beneficiado desses recursos.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possíveis contra-argumentos ou pontos de vista alternativos. Não há menção a outras plataformas de negociação online ou programas de apresentadores disponíveis no mercado, o que limita a perspectiva do leitor e pode levar a uma decisão baseada em informações incompletas.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em questão é um anúncio promocional que carece de informações detalhadas sobre o programa de apresentadores da IQ Option. Ele apresenta possíveis vieses e parcialidade, não fornece evidências para as reivindicações feitas e omite pontos de consideração importantes. Os leitores devem buscar fontes adicionais e independentes antes de tomar qualquer decisão com base nas informações fornecidas neste artigo.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funciona o programa de apresentadores da IQ Option?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requisitos para se tornar um apresentador na IQ Option?
</w:t>
      </w:r>
    </w:p>
    <w:p>
      <w:pPr>
        <w:spacing w:after="0"/>
        <w:numPr>
          <w:ilvl w:val="0"/>
          <w:numId w:val="2"/>
        </w:numPr>
      </w:pPr>
      <w:r>
        <w:rPr/>
        <w:t xml:space="preserve">Como são calculados os ganhos dos apresentadores na IQ Option?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riscos envolvidos na negociação financeira e como os apresentadores da IQ Option lidam com eles?
</w:t>
      </w:r>
    </w:p>
    <w:p>
      <w:pPr>
        <w:spacing w:after="0"/>
        <w:numPr>
          <w:ilvl w:val="0"/>
          <w:numId w:val="2"/>
        </w:numPr>
      </w:pPr>
      <w:r>
        <w:rPr/>
        <w:t xml:space="preserve">Existem outras plataformas de negociação online que oferecem programas de apresentadores similares?
</w:t>
      </w:r>
    </w:p>
    <w:p>
      <w:pPr>
        <w:numPr>
          <w:ilvl w:val="0"/>
          <w:numId w:val="2"/>
        </w:numPr>
      </w:pPr>
      <w:r>
        <w:rPr/>
        <w:t xml:space="preserve">Existem fontes externas ou especialistas independentes que possam fornecer uma visão mais abrangente e crítica do programa de apresentadores da IQ Option?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https://www.fullpicture.app/item/299d8dd1e57bcc71f159371252712c88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D69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b.iqoption.com/main/" TargetMode="External"/><Relationship Id="rId8" Type="http://schemas.openxmlformats.org/officeDocument/2006/relationships/hyperlink" Target="https://www.fullpicture.app/item/299d8dd1e57bcc71f159371252712c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2023-12-15T19:28:16+01:00</dcterms:created>
  <dcterms:modified xsi:type="dcterms:W3CDTF">2023-12-15T19:28:16+01:00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