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回顾与启示：近四十年中国基础教育数学单元教学研究 - 中国知网</w:t></w:r><w:br/><w:hyperlink r:id="rId7" w:history="1"><w:r><w:rPr><w:color w:val="2980b9"/><w:u w:val="single"/></w:rPr><w:t xml:space="preserve">https://kns.cnki.net/kcms2/article/abstract?v=3uoqIhG8C44YLTlOAiTRKu87-SJxoEJu6LL9TJzd50n_UY-kheCX76NdZmmAvRGc5km7YsVtj7I_DH_ZhpTclq9Jasl8hsGt&uniplatform=NZKPT</w:t></w:r></w:hyperlink></w:p><w:p><w:pPr><w:pStyle w:val="Heading1"/></w:pPr><w:bookmarkStart w:id="2" w:name="_Toc2"/><w:r><w:t>Article summary:</w:t></w:r><w:bookmarkEnd w:id="2"/></w:p><w:p><w:pPr><w:jc w:val="both"/></w:pPr><w:r><w:rPr/><w:t xml:space="preserve">1. 近四十年中国基础教育数学单元教学研究的回顾：文章回顾了近四十年来中国基础教育数学单元教学的研究情况。作者指出，这些研究主要集中在课程设计、教材编写、教师培训和评价等方面，并总结了各个时期的研究成果和发展趋势。</w:t></w:r></w:p><w:p><w:pPr><w:jc w:val="both"/></w:pPr><w:r><w:rPr/><w:t xml:space="preserve"></w:t></w:r></w:p><w:p><w:pPr><w:jc w:val="both"/></w:pPr><w:r><w:rPr/><w:t xml:space="preserve">2. 数学单元教学的启示：文章提到，近年来中国基础教育数学单元教学的研究取得了一些重要启示。首先，注重培养学生的问题解决能力和创新思维能力是数学单元教学的核心目标。其次，采用多种不同的教学方法和策略可以提高学生对数学知识的理解和应用能力。最后，鼓励合作学习和探究式学习可以激发学生对数学的兴趣和积极性。</w:t></w:r></w:p><w:p><w:pPr><w:jc w:val="both"/></w:pPr><w:r><w:rPr/><w:t xml:space="preserve"></w:t></w:r></w:p><w:p><w:pPr><w:jc w:val="both"/></w:pPr><w:r><w:rPr/><w:t xml:space="preserve">3. 未来发展方向：文章还探讨了中国基础教育数学单元教学未来的发展方向。作者认为，在推进素质教育和创新人才培养的背景下，应该进一步加强数学单元教学的研究和实践。同时，要注重培养学生的数学思维能力和创新精神，提高教师的专业素养和教育教学水平，推动数学单元教学向更深入、更广泛的方向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根据文章标题和提供的信息，无法对文章进行详细的批判性分析。需要提供更多关于文章内容的信息才能进行具体分析。</w:t></w:r></w:p><w:p><w:pPr><w:pStyle w:val="Heading1"/></w:pPr><w:bookmarkStart w:id="5" w:name="_Toc5"/><w:r><w:t>Topics for further research:</w:t></w:r><w:bookmarkEnd w:id="5"/></w:p><w:p><w:pPr><w:spacing w:after="0"/><w:numPr><w:ilvl w:val="0"/><w:numId w:val="2"/></w:numPr></w:pPr><w:r><w:rPr/><w:t xml:space="preserve">文章标题：如何提高写作技巧
</w:t></w:r></w:p><w:p><w:pPr><w:spacing w:after="0"/><w:numPr><w:ilvl w:val="0"/><w:numId w:val="2"/></w:numPr></w:pPr><w:r><w:rPr/><w:t xml:space="preserve">提供的信息：无
</w:t></w:r></w:p><w:p><w:pPr><w:spacing w:after="0"/><w:numPr><w:ilvl w:val="0"/><w:numId w:val="2"/></w:numPr></w:pPr><w:r><w:rPr/><w:t xml:space="preserve">关键短语1：写作技巧
</w:t></w:r></w:p><w:p><w:pPr><w:spacing w:after="0"/><w:numPr><w:ilvl w:val="0"/><w:numId w:val="2"/></w:numPr></w:pPr><w:r><w:rPr/><w:t xml:space="preserve">关键短语2：提高写作能力
</w:t></w:r></w:p><w:p><w:pPr><w:spacing w:after="0"/><w:numPr><w:ilvl w:val="0"/><w:numId w:val="2"/></w:numPr></w:pPr><w:r><w:rPr/><w:t xml:space="preserve">关键短语3：写作方法
</w:t></w:r></w:p><w:p><w:pPr><w:spacing w:after="0"/><w:numPr><w:ilvl w:val="0"/><w:numId w:val="2"/></w:numPr></w:pPr><w:r><w:rPr/><w:t xml:space="preserve">关键短语4：写作技巧训练
</w:t></w:r></w:p><w:p><w:pPr><w:spacing w:after="0"/><w:numPr><w:ilvl w:val="0"/><w:numId w:val="2"/></w:numPr></w:pPr><w:r><w:rPr/><w:t xml:space="preserve">关键短语5：写作技巧分享
</w:t></w:r></w:p><w:p><w:pPr><w:numPr><w:ilvl w:val="0"/><w:numId w:val="2"/></w:numPr></w:pPr><w:r><w:rPr/><w:t xml:space="preserve">关键短语6：写作技巧指导

通过使用这些关键短语进行搜索，用户可以找到更多关于提高写作技巧的文章和资源，从而进行更具体和详细的批判性分析。</w:t></w:r></w:p><w:p><w:pPr><w:pStyle w:val="Heading1"/></w:pPr><w:bookmarkStart w:id="6" w:name="_Toc6"/><w:r><w:t>Report location:</w:t></w:r><w:bookmarkEnd w:id="6"/></w:p><w:p><w:hyperlink r:id="rId8" w:history="1"><w:r><w:rPr><w:color w:val="2980b9"/><w:u w:val="single"/></w:rPr><w:t xml:space="preserve">https://www.fullpicture.app/item/28e9f17a999dcf0f1083ee9c7ac051ad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93C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_UY-kheCX76NdZmmAvRGc5km7YsVtj7I_DH_ZhpTclq9Jasl8hsGt&amp;uniplatform=NZKPT" TargetMode="External"/><Relationship Id="rId8" Type="http://schemas.openxmlformats.org/officeDocument/2006/relationships/hyperlink" Target="https://www.fullpicture.app/item/28e9f17a999dcf0f1083ee9c7ac051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2023-09-13T12:19:59+02:00</dcterms:created>
  <dcterms:modified xsi:type="dcterms:W3CDTF">2023-09-13T12:19:59+02:00</dcterms:modified>
</cp:coreProperties>
</file>

<file path=docProps/custom.xml><?xml version="1.0" encoding="utf-8"?>
<Properties xmlns="http://schemas.openxmlformats.org/officeDocument/2006/custom-properties" xmlns:vt="http://schemas.openxmlformats.org/officeDocument/2006/docPropsVTypes"/>
</file>