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Metaphase Chromosome Preparation and Classification of Chromosomal Aberrations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https://link.springer.com/protocol/10.1007/978-1-0716-2433-3_2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Chromosomal aberrations are changes in structure and number of chromosomes that can be analyzed through metaphase chromosome preparation.</w:t>
      </w:r>
    </w:p>
    <w:p>
      <w:pPr>
        <w:jc w:val="both"/>
      </w:pPr>
      <w:r>
        <w:rPr/>
        <w:t xml:space="preserve">2. Analysis of chromosomal aberrations can provide insight into the mechanisms of genotoxic stress and be used for diagnostic tools for hereditary diseases and biodosimetry following radiation exposure.</w:t>
      </w:r>
    </w:p>
    <w:p>
      <w:pPr>
        <w:jc w:val="both"/>
      </w:pPr>
      <w:r>
        <w:rPr/>
        <w:t xml:space="preserve">3. Specific DNA damages produce unique types of chromosomal aberrations, but analysis can be confusing due to the variety of changes in chromosome structures.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该文章是一篇介绍染色体畸变的技术和分类的科学论文。然而，该文章存在一些潜在的偏见和不足之处。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到可能存在的风险或负面影响。例如，染色体畸变可能导致遗传疾病或癌症等严重后果。此外，该文章没有平等地呈现双方观点，只介绍了染色体畸变的分析方法和应用领域，并未探讨其对人类健康和环境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缺乏对染色体畸变形成机制的深入探讨。虽然作者提到了DNA修复、细胞分裂和DNA合成等因素可能导致染色体畸变，但并未详细说明这些因素如何作用于染色体结构，并未探究不同类型的DNA损伤如何产生不同类型的染色体畸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此外，该文章中提出了“特定DNA损伤会产生独特类型的染色体畸变”的主张，但并未提供充分证据支持这一观点。同时，在介绍常见染色体畸变类型时也存在片面报道和缺失考虑点的情况。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最后，该文章缺乏对染色体畸变的社会和伦理问题的探讨。例如，如何应对染色体畸变导致的遗传疾病或环境污染等问题，以及如何平衡科学研究和人类健康之间的关系等。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综上所述，虽然该文章介绍了染色体畸变的分析方法和应用领域，但存在一些潜在的偏见和不足之处。为了更全面地了解染色体畸变及其影响，需要进一步探讨其形成机制、社会和伦理问题等方面。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effects and risks of chromosomal aberrations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 on chromosomal aberrations
</w:t>
      </w:r>
    </w:p>
    <w:p>
      <w:pPr>
        <w:spacing w:after="0"/>
        <w:numPr>
          <w:ilvl w:val="0"/>
          <w:numId w:val="2"/>
        </w:numPr>
      </w:pPr>
      <w:r>
        <w:rPr/>
        <w:t xml:space="preserve">Mechanisms underlying chromosomal aberrations formation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different types of DNA damage and chromosomal aberrations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specific DNA damage leads to unique types of chromosomal aberrations
</w:t>
      </w:r>
    </w:p>
    <w:p>
      <w:pPr>
        <w:numPr>
          <w:ilvl w:val="0"/>
          <w:numId w:val="2"/>
        </w:numPr>
      </w:pPr>
      <w:r>
        <w:rPr/>
        <w:t xml:space="preserve">Social and ethical issues related to chromosomal aberrations and their impact on human health and the environment.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https://www.fullpicture.app/item/28636b67e79423f550db9799fe4ca746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2EC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protocol/10.1007/978-1-0716-2433-3_2" TargetMode="External"/><Relationship Id="rId8" Type="http://schemas.openxmlformats.org/officeDocument/2006/relationships/hyperlink" Target="https://www.fullpicture.app/item/28636b67e79423f550db9799fe4ca7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2023-04-11T08:54:53+02:00</dcterms:created>
  <dcterms:modified xsi:type="dcterms:W3CDTF">2023-04-11T08:54:53+02:00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