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Xi's Russia visit to strengthen global stability - Chinadaily.com.cn</w:t>
      </w:r>
      <w:br/>
      <w:hyperlink r:id="rId7" w:history="1">
        <w:r>
          <w:rPr>
            <w:color w:val="2980b9"/>
            <w:u w:val="single"/>
          </w:rPr>
          <w:t xml:space="preserve">https://www.chinadaily.com.cn/a/202303/19/WS6417177ea31057c47ebb54c4.html</w:t>
        </w:r>
      </w:hyperlink>
    </w:p>
    <w:p>
      <w:pPr>
        <w:pStyle w:val="Heading1"/>
      </w:pPr>
      <w:bookmarkStart w:id="2" w:name="_Toc2"/>
      <w:r>
        <w:t>Article summary:</w:t>
      </w:r>
      <w:bookmarkEnd w:id="2"/>
    </w:p>
    <w:p>
      <w:pPr>
        <w:jc w:val="both"/>
      </w:pPr>
      <w:r>
        <w:rPr/>
        <w:t xml:space="preserve">1. President Xi Jinping's visit to Russia is expected to strengthen the high-level China-Russia relationship and inject more stability into the complicated international situation.</w:t>
      </w:r>
    </w:p>
    <w:p>
      <w:pPr>
        <w:jc w:val="both"/>
      </w:pPr>
      <w:r>
        <w:rPr/>
        <w:t xml:space="preserve">2. The two countries have maintained close contacts and exchanged views on bilateral cooperation and major international issues, resulting in strategic consensuses reached in areas including upgrading bilateral ties, safeguarding regional security and stability, and building a community with a shared future for mankind.</w:t>
      </w:r>
    </w:p>
    <w:p>
      <w:pPr>
        <w:jc w:val="both"/>
      </w:pPr>
      <w:r>
        <w:rPr/>
        <w:t xml:space="preserve">3. China and Russia have set an example of international relations that feature mutual strategic trust and neighborly friendship between major countries, which does not target any third party, and neither will it be disturbed or threatened by any third party. They have worked closely on the global stage to firmly oppose all kinds of hegemonism and power politics while resolutely safeguarding national sovereignty, security, and development interests.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该文章主要报道了中国国家主席习近平访问俄罗斯的计划以及中俄关系的发展。然而，该文章存在以下问题：</w:t>
      </w:r>
    </w:p>
    <w:p>
      <w:pPr>
        <w:jc w:val="both"/>
      </w:pPr>
      <w:r>
        <w:rPr/>
        <w:t xml:space="preserve"/>
      </w:r>
    </w:p>
    <w:p>
      <w:pPr>
        <w:jc w:val="both"/>
      </w:pPr>
      <w:r>
        <w:rPr/>
        <w:t xml:space="preserve">1. 偏袒和宣传内容：该文章强调了中俄关系的友好和稳定性，但没有提到可能存在的风险和挑战。例如，中俄在南海和乌克兰等问题上存在分歧，并且美国对中俄关系的影响也是一个重要因素。</w:t>
      </w:r>
    </w:p>
    <w:p>
      <w:pPr>
        <w:jc w:val="both"/>
      </w:pPr>
      <w:r>
        <w:rPr/>
        <w:t xml:space="preserve"/>
      </w:r>
    </w:p>
    <w:p>
      <w:pPr>
        <w:jc w:val="both"/>
      </w:pPr>
      <w:r>
        <w:rPr/>
        <w:t xml:space="preserve">2. 片面报道：该文章只报道了专家对中俄关系的积极评价，但没有提到其他观点。例如，一些西方国家认为中俄合作可能会威胁到他们的利益，并试图削弱这种合作。</w:t>
      </w:r>
    </w:p>
    <w:p>
      <w:pPr>
        <w:jc w:val="both"/>
      </w:pPr>
      <w:r>
        <w:rPr/>
        <w:t xml:space="preserve"/>
      </w:r>
    </w:p>
    <w:p>
      <w:pPr>
        <w:jc w:val="both"/>
      </w:pPr>
      <w:r>
        <w:rPr/>
        <w:t xml:space="preserve">3. 缺失考虑点：该文章没有提到中俄合作可能会对其他国家产生影响。例如，在一些非洲国家，中国和俄罗斯正在竞争投资项目，并试图扩大自己在该地区的影响力。</w:t>
      </w:r>
    </w:p>
    <w:p>
      <w:pPr>
        <w:jc w:val="both"/>
      </w:pPr>
      <w:r>
        <w:rPr/>
        <w:t xml:space="preserve"/>
      </w:r>
    </w:p>
    <w:p>
      <w:pPr>
        <w:jc w:val="both"/>
      </w:pPr>
      <w:r>
        <w:rPr/>
        <w:t xml:space="preserve">4. 未探索反驳：该文章没有探讨任何可能反驳其观点的证据或观点。例如，一些人认为中俄合作可能会导致两个国家之间更多的依赖性，并使它们更容易受到外部压力的影响。</w:t>
      </w:r>
    </w:p>
    <w:p>
      <w:pPr>
        <w:jc w:val="both"/>
      </w:pPr>
      <w:r>
        <w:rPr/>
        <w:t xml:space="preserve"/>
      </w:r>
    </w:p>
    <w:p>
      <w:pPr>
        <w:jc w:val="both"/>
      </w:pPr>
      <w:r>
        <w:rPr/>
        <w:t xml:space="preserve">5. 所提出主张缺失证据：该文章声称中俄关系不针对任何第三方，并且不会受到任何第三方干扰或威胁。然而，这种说法缺乏证据支持，并且与现实情况可能存在差异。</w:t>
      </w:r>
    </w:p>
    <w:p>
      <w:pPr>
        <w:jc w:val="both"/>
      </w:pPr>
      <w:r>
        <w:rPr/>
        <w:t xml:space="preserve"/>
      </w:r>
    </w:p>
    <w:p>
      <w:pPr>
        <w:jc w:val="both"/>
      </w:pPr>
      <w:r>
        <w:rPr/>
        <w:t xml:space="preserve">综上所述，尽管该文章报道了有关中俄关系发展的一些信息，但它存在偏袒、片面报道、缺失考虑点、未探索反驳等问题。读者应当保持警惕并寻找其他来源来获取全面和客观的信息。</w:t>
      </w:r>
    </w:p>
    <w:p>
      <w:pPr>
        <w:pStyle w:val="Heading1"/>
      </w:pPr>
      <w:bookmarkStart w:id="5" w:name="_Toc5"/>
      <w:r>
        <w:t>Topics for further research:</w:t>
      </w:r>
      <w:bookmarkEnd w:id="5"/>
    </w:p>
    <w:p>
      <w:pPr>
        <w:spacing w:after="0"/>
        <w:numPr>
          <w:ilvl w:val="0"/>
          <w:numId w:val="2"/>
        </w:numPr>
      </w:pPr>
      <w:r>
        <w:rPr/>
        <w:t xml:space="preserve">中俄在南海和乌克兰等问题上存在分歧
</w:t>
      </w:r>
    </w:p>
    <w:p>
      <w:pPr>
        <w:spacing w:after="0"/>
        <w:numPr>
          <w:ilvl w:val="0"/>
          <w:numId w:val="2"/>
        </w:numPr>
      </w:pPr>
      <w:r>
        <w:rPr/>
        <w:t xml:space="preserve">西方国家对中俄合作的担忧和反对
</w:t>
      </w:r>
    </w:p>
    <w:p>
      <w:pPr>
        <w:spacing w:after="0"/>
        <w:numPr>
          <w:ilvl w:val="0"/>
          <w:numId w:val="2"/>
        </w:numPr>
      </w:pPr>
      <w:r>
        <w:rPr/>
        <w:t xml:space="preserve">中俄在非洲地区的竞争和影响力扩大
</w:t>
      </w:r>
    </w:p>
    <w:p>
      <w:pPr>
        <w:spacing w:after="0"/>
        <w:numPr>
          <w:ilvl w:val="0"/>
          <w:numId w:val="2"/>
        </w:numPr>
      </w:pPr>
      <w:r>
        <w:rPr/>
        <w:t xml:space="preserve">中俄合作可能导致更多的依赖性和外部压力影响
</w:t>
      </w:r>
    </w:p>
    <w:p>
      <w:pPr>
        <w:spacing w:after="0"/>
        <w:numPr>
          <w:ilvl w:val="0"/>
          <w:numId w:val="2"/>
        </w:numPr>
      </w:pPr>
      <w:r>
        <w:rPr/>
        <w:t xml:space="preserve">中俄关系不针对任何第三方的说法缺乏证据支持
</w:t>
      </w:r>
    </w:p>
    <w:p>
      <w:pPr>
        <w:numPr>
          <w:ilvl w:val="0"/>
          <w:numId w:val="2"/>
        </w:numPr>
      </w:pPr>
      <w:r>
        <w:rPr/>
        <w:t xml:space="preserve">需要寻找其他来源获取全面和客观的信息</w:t>
      </w:r>
    </w:p>
    <w:p>
      <w:pPr>
        <w:pStyle w:val="Heading1"/>
      </w:pPr>
      <w:bookmarkStart w:id="6" w:name="_Toc6"/>
      <w:r>
        <w:t>Report location:</w:t>
      </w:r>
      <w:bookmarkEnd w:id="6"/>
    </w:p>
    <w:p>
      <w:hyperlink r:id="rId8" w:history="1">
        <w:r>
          <w:rPr>
            <w:color w:val="2980b9"/>
            <w:u w:val="single"/>
          </w:rPr>
          <w:t xml:space="preserve">https://www.fullpicture.app/item/2816d00a2153f92dd2db2298bbc6c954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BF1D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inadaily.com.cn/a/202303/19/WS6417177ea31057c47ebb54c4.html" TargetMode="External"/><Relationship Id="rId8" Type="http://schemas.openxmlformats.org/officeDocument/2006/relationships/hyperlink" Target="https://www.fullpicture.app/item/2816d00a2153f92dd2db2298bbc6c9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2023-12-15T21:49:50+01:00</dcterms:created>
  <dcterms:modified xsi:type="dcterms:W3CDTF">2023-12-15T21:49:50+01:00</dcterms:modified>
</cp:coreProperties>
</file>

<file path=docProps/custom.xml><?xml version="1.0" encoding="utf-8"?>
<Properties xmlns="http://schemas.openxmlformats.org/officeDocument/2006/custom-properties" xmlns:vt="http://schemas.openxmlformats.org/officeDocument/2006/docPropsVTypes"/>
</file>