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Imperialism: Hollywoodization – communicationtechnology101</w:t>
      </w:r>
      <w:br/>
      <w:hyperlink r:id="rId7" w:history="1">
        <w:r>
          <w:rPr>
            <w:color w:val="2980b9"/>
            <w:u w:val="single"/>
          </w:rPr>
          <w:t xml:space="preserve">https://communicationtechnology101.wordpress.com/2016/03/18/cultural-imperialism-hollywoodization-2/</w:t>
        </w:r>
      </w:hyperlink>
    </w:p>
    <w:p>
      <w:pPr>
        <w:pStyle w:val="Heading1"/>
      </w:pPr>
      <w:bookmarkStart w:id="2" w:name="_Toc2"/>
      <w:r>
        <w:t>Article summary:</w:t>
      </w:r>
      <w:bookmarkEnd w:id="2"/>
    </w:p>
    <w:p>
      <w:pPr>
        <w:jc w:val="both"/>
      </w:pPr>
      <w:r>
        <w:rPr/>
        <w:t xml:space="preserve">1. Hollywoodization refers to the influence of Hollywood on movie industries around the world, leading to the adoption of Hollywood production styles and storylines.</w:t>
      </w:r>
    </w:p>
    <w:p>
      <w:pPr>
        <w:jc w:val="both"/>
      </w:pPr>
      <w:r>
        <w:rPr/>
        <w:t xml:space="preserve">2. The development of Information Communication Technology (ICT) has allowed for the widespread transmission of American culture through Hollywood movies.</w:t>
      </w:r>
    </w:p>
    <w:p>
      <w:pPr>
        <w:jc w:val="both"/>
      </w:pPr>
      <w:r>
        <w:rPr/>
        <w:t xml:space="preserve">3. The cultural effects of Hollywood movies include the promotion of consumerism, the imitation and transformation of actors into video game characters, and the adoption of American lifestyles and ideologies by audiences.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"Cultural Imperialism: Hollywoodization" discusses the influence of Hollywood movies on global film industries and cultures. While the article raises some valid points about the dominance of Hollywood and its impact on other countries, it also exhibits potential biases, one-sided reporting, unsupported claims, missing evidence, and unexplored counterarguments.</w:t>
      </w:r>
    </w:p>
    <w:p>
      <w:pPr>
        <w:jc w:val="both"/>
      </w:pPr>
      <w:r>
        <w:rPr/>
        <w:t xml:space="preserve"/>
      </w:r>
    </w:p>
    <w:p>
      <w:pPr>
        <w:jc w:val="both"/>
      </w:pPr>
      <w:r>
        <w:rPr/>
        <w:t xml:space="preserve">One potential bias in the article is its focus solely on the negative aspects of Hollywood's influence. The author argues that Hollywoodization leads to a loss of cultural identity and promotes consumerism and harmful behaviors. However, there is no mention of any positive effects or benefits that may come from the globalization of American culture through movies. This one-sided reporting undermines the credibility of the article and suggests a biased perspective.</w:t>
      </w:r>
    </w:p>
    <w:p>
      <w:pPr>
        <w:jc w:val="both"/>
      </w:pPr>
      <w:r>
        <w:rPr/>
        <w:t xml:space="preserve"/>
      </w:r>
    </w:p>
    <w:p>
      <w:pPr>
        <w:jc w:val="both"/>
      </w:pPr>
      <w:r>
        <w:rPr/>
        <w:t xml:space="preserve">Furthermore, the article lacks supporting evidence for many of its claims. For example, it states that Hollywood films make people see America as an ideal society where good always prevails over evil. While this may be true for some individuals, it is a sweeping generalization that requires empirical evidence to support. Without such evidence, this claim remains unsubstantiated.</w:t>
      </w:r>
    </w:p>
    <w:p>
      <w:pPr>
        <w:jc w:val="both"/>
      </w:pPr>
      <w:r>
        <w:rPr/>
        <w:t xml:space="preserve"/>
      </w:r>
    </w:p>
    <w:p>
      <w:pPr>
        <w:jc w:val="both"/>
      </w:pPr>
      <w:r>
        <w:rPr/>
        <w:t xml:space="preserve">Additionally, the article fails to explore counterarguments or alternative perspectives on cultural imperialism. It does not consider whether audiences have agency in consuming and interpreting Hollywood movies or whether local cultures can coexist with global influences. By neglecting these counterarguments, the article presents a limited view of cultural imperialism.</w:t>
      </w:r>
    </w:p>
    <w:p>
      <w:pPr>
        <w:jc w:val="both"/>
      </w:pPr>
      <w:r>
        <w:rPr/>
        <w:t xml:space="preserve"/>
      </w:r>
    </w:p>
    <w:p>
      <w:pPr>
        <w:jc w:val="both"/>
      </w:pPr>
      <w:r>
        <w:rPr/>
        <w:t xml:space="preserve">Moreover, there are missing points of consideration in the article. It does not address how globalization and cultural exchange can lead to a richer diversity of ideas and perspectives in filmmaking. It also overlooks how local film industries can adapt and incorporate elements from Hollywood while still maintaining their unique cultural identities.</w:t>
      </w:r>
    </w:p>
    <w:p>
      <w:pPr>
        <w:jc w:val="both"/>
      </w:pPr>
      <w:r>
        <w:rPr/>
        <w:t xml:space="preserve"/>
      </w:r>
    </w:p>
    <w:p>
      <w:pPr>
        <w:jc w:val="both"/>
      </w:pPr>
      <w:r>
        <w:rPr/>
        <w:t xml:space="preserve">The article also contains promotional content for certain products and services without disclosing any conflicts of interest. For example, it mentions specific software like Xfplay for downloading movies but does not provide any objective analysis or comparison with other options available.</w:t>
      </w:r>
    </w:p>
    <w:p>
      <w:pPr>
        <w:jc w:val="both"/>
      </w:pPr>
      <w:r>
        <w:rPr/>
        <w:t xml:space="preserve"/>
      </w:r>
    </w:p>
    <w:p>
      <w:pPr>
        <w:jc w:val="both"/>
      </w:pPr>
      <w:r>
        <w:rPr/>
        <w:t xml:space="preserve">In terms of risks associated with Hollywoodization, the article briefly mentions the potential negative influence of violent video games on children. However, it does not delve into the broader discussion on media effects and the role of parental guidance in mitigating these risks.</w:t>
      </w:r>
    </w:p>
    <w:p>
      <w:pPr>
        <w:jc w:val="both"/>
      </w:pPr>
      <w:r>
        <w:rPr/>
        <w:t xml:space="preserve"/>
      </w:r>
    </w:p>
    <w:p>
      <w:pPr>
        <w:jc w:val="both"/>
      </w:pPr>
      <w:r>
        <w:rPr/>
        <w:t xml:space="preserve">Overall, the article presents a biased and one-sided view of cultural imperialism through Hollywood movies. It lacks supporting evidence for its claims, ignores counterarguments, and overlooks the potential benefits of globalization and cultural exchange. A more balanced analysis would consider multiple perspectives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Benefits of globalization and cultural exchange in film industry
</w:t>
      </w:r>
    </w:p>
    <w:p>
      <w:pPr>
        <w:spacing w:after="0"/>
        <w:numPr>
          <w:ilvl w:val="0"/>
          <w:numId w:val="2"/>
        </w:numPr>
      </w:pPr>
      <w:r>
        <w:rPr/>
        <w:t xml:space="preserve">Local film industries adapting to Hollywood influences while maintaining cultural identity
</w:t>
      </w:r>
    </w:p>
    <w:p>
      <w:pPr>
        <w:spacing w:after="0"/>
        <w:numPr>
          <w:ilvl w:val="0"/>
          <w:numId w:val="2"/>
        </w:numPr>
      </w:pPr>
      <w:r>
        <w:rPr/>
        <w:t xml:space="preserve">Audience agency in consuming and interpreting Hollywood movies
</w:t>
      </w:r>
    </w:p>
    <w:p>
      <w:pPr>
        <w:spacing w:after="0"/>
        <w:numPr>
          <w:ilvl w:val="0"/>
          <w:numId w:val="2"/>
        </w:numPr>
      </w:pPr>
      <w:r>
        <w:rPr/>
        <w:t xml:space="preserve">Media effects and parental guidance in mitigating risks of violent video games
</w:t>
      </w:r>
    </w:p>
    <w:p>
      <w:pPr>
        <w:spacing w:after="0"/>
        <w:numPr>
          <w:ilvl w:val="0"/>
          <w:numId w:val="2"/>
        </w:numPr>
      </w:pPr>
      <w:r>
        <w:rPr/>
        <w:t xml:space="preserve">Diversity of ideas and perspectives in global filmmaking
</w:t>
      </w:r>
    </w:p>
    <w:p>
      <w:pPr>
        <w:numPr>
          <w:ilvl w:val="0"/>
          <w:numId w:val="2"/>
        </w:numPr>
      </w:pPr>
      <w:r>
        <w:rPr/>
        <w:t xml:space="preserve">Cultural imperialism and its impact on local film industries</w:t>
      </w:r>
    </w:p>
    <w:p>
      <w:pPr>
        <w:pStyle w:val="Heading1"/>
      </w:pPr>
      <w:bookmarkStart w:id="6" w:name="_Toc6"/>
      <w:r>
        <w:t>Report location:</w:t>
      </w:r>
      <w:bookmarkEnd w:id="6"/>
    </w:p>
    <w:p>
      <w:hyperlink r:id="rId8" w:history="1">
        <w:r>
          <w:rPr>
            <w:color w:val="2980b9"/>
            <w:u w:val="single"/>
          </w:rPr>
          <w:t xml:space="preserve">https://www.fullpicture.app/item/27710f7c400fc9ef5c2825b4d964f0fd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A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cationtechnology101.wordpress.com/2016/03/18/cultural-imperialism-hollywoodization-2/" TargetMode="External"/><Relationship Id="rId8" Type="http://schemas.openxmlformats.org/officeDocument/2006/relationships/hyperlink" Target="https://www.fullpicture.app/item/27710f7c400fc9ef5c2825b4d964f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2024-01-20T07:19:57+01:00</dcterms:created>
  <dcterms:modified xsi:type="dcterms:W3CDTF">2024-01-20T07:19:57+01:00</dcterms:modified>
</cp:coreProperties>
</file>

<file path=docProps/custom.xml><?xml version="1.0" encoding="utf-8"?>
<Properties xmlns="http://schemas.openxmlformats.org/officeDocument/2006/custom-properties" xmlns:vt="http://schemas.openxmlformats.org/officeDocument/2006/docPropsVTypes"/>
</file>