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认知行为治疗_百度百科</w:t>
      </w:r>
      <w:br/>
      <w:hyperlink r:id="rId7" w:history="1">
        <w:r>
          <w:rPr>
            <w:color w:val="2980b9"/>
            <w:u w:val="single"/>
          </w:rPr>
          <w:t xml:space="preserve">https://baike.baidu.com/item/%E8%AE%A4%E7%9F%A5%E8%A1%8C%E4%B8%BA%E6%B2%BB%E7%96%97/8296716</w:t>
        </w:r>
      </w:hyperlink>
    </w:p>
    <w:p>
      <w:pPr>
        <w:pStyle w:val="Heading1"/>
      </w:pPr>
      <w:bookmarkStart w:id="2" w:name="_Toc2"/>
      <w:r>
        <w:t>Article summary:</w:t>
      </w:r>
      <w:bookmarkEnd w:id="2"/>
    </w:p>
    <w:p>
      <w:pPr>
        <w:jc w:val="both"/>
      </w:pPr>
      <w:r>
        <w:rPr/>
        <w:t xml:space="preserve">1. 认知行为治疗的基本概念：文章介绍了认知行为治疗中的基本概念，包括“ABC”理论、自动思维和核心信念等。</w:t>
      </w:r>
    </w:p>
    <w:p>
      <w:pPr>
        <w:jc w:val="both"/>
      </w:pPr>
      <w:r>
        <w:rPr/>
        <w:t xml:space="preserve">2. 认知行为治疗的临床技术：文章列举了认知行为治疗中常用的临床技术，如识别自动思维、检验假设、查证证据、替代性思考等。</w:t>
      </w:r>
    </w:p>
    <w:p>
      <w:pPr>
        <w:jc w:val="both"/>
      </w:pPr>
      <w:r>
        <w:rPr/>
        <w:t xml:space="preserve">3. 认知行为治疗的适应症和禁忌症：文章提到了认知行为治疗适用于抑郁、焦虑、强迫症和神经性厌食等问题，同时也指出了一些禁忌症。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潜在偏见及其来源：文章没有提供作者的姓名或机构，因此无法确定作者的背景和潜在偏见。此外，文章引用了百度百科作为信息来源，而百度百科是一个开放编辑平台，存在信息可信度和准确性的问题。</w:t>
      </w:r>
    </w:p>
    <w:p>
      <w:pPr>
        <w:jc w:val="both"/>
      </w:pPr>
      <w:r>
        <w:rPr/>
        <w:t xml:space="preserve"/>
      </w:r>
    </w:p>
    <w:p>
      <w:pPr>
        <w:jc w:val="both"/>
      </w:pPr>
      <w:r>
        <w:rPr/>
        <w:t xml:space="preserve">2. 片面报道：文章只介绍了认知行为治疗的基本概念、临床技术、适应症和禁忌症等方面，并未提及该治疗方法的局限性、争议点或不适用情况。这种片面报道可能导致读者对认知行为治疗形成不完整或误导性的理解。</w:t>
      </w:r>
    </w:p>
    <w:p>
      <w:pPr>
        <w:jc w:val="both"/>
      </w:pPr>
      <w:r>
        <w:rPr/>
        <w:t xml:space="preserve"/>
      </w:r>
    </w:p>
    <w:p>
      <w:pPr>
        <w:jc w:val="both"/>
      </w:pPr>
      <w:r>
        <w:rPr/>
        <w:t xml:space="preserve">3. 无根据的主张：文章中提到认知行为治疗认为人们的情绪来自于他们对事物的信念、评价、解释或哲学观点，而非事物本身。然而，这一观点并未给出充分的证据支持，并且与其他心理学流派存在差异。</w:t>
      </w:r>
    </w:p>
    <w:p>
      <w:pPr>
        <w:jc w:val="both"/>
      </w:pPr>
      <w:r>
        <w:rPr/>
        <w:t xml:space="preserve"/>
      </w:r>
    </w:p>
    <w:p>
      <w:pPr>
        <w:jc w:val="both"/>
      </w:pPr>
      <w:r>
        <w:rPr/>
        <w:t xml:space="preserve">4. 缺失的考虑点：文章未提及认知行为治疗在处理复杂心理问题时可能遇到困难或局限性。例如，在处理创伤后应激障碍或人格障碍等情况时，认知行为治疗可能不够有效。</w:t>
      </w:r>
    </w:p>
    <w:p>
      <w:pPr>
        <w:jc w:val="both"/>
      </w:pPr>
      <w:r>
        <w:rPr/>
        <w:t xml:space="preserve"/>
      </w:r>
    </w:p>
    <w:p>
      <w:pPr>
        <w:jc w:val="both"/>
      </w:pPr>
      <w:r>
        <w:rPr/>
        <w:t xml:space="preserve">5. 所提出主张的缺失证据：文章中提到认知行为治疗适用于抑郁、焦虑、强迫症和神经性厌食等问题，但未提供相关研究或临床试验的证据来支持这些主张。缺乏科学依据的主张可能导致读者对该治疗方法的误解或过度推广。</w:t>
      </w:r>
    </w:p>
    <w:p>
      <w:pPr>
        <w:jc w:val="both"/>
      </w:pPr>
      <w:r>
        <w:rPr/>
        <w:t xml:space="preserve"/>
      </w:r>
    </w:p>
    <w:p>
      <w:pPr>
        <w:jc w:val="both"/>
      </w:pPr>
      <w:r>
        <w:rPr/>
        <w:t xml:space="preserve">6. 未探索的反驳：文章未涉及任何对认知行为治疗方法的批评或反驳观点。一个全面客观的分析应该包括对不同观点和争议的讨论，以便读者能够形成自己的判断。</w:t>
      </w:r>
    </w:p>
    <w:p>
      <w:pPr>
        <w:jc w:val="both"/>
      </w:pPr>
      <w:r>
        <w:rPr/>
        <w:t xml:space="preserve"/>
      </w:r>
    </w:p>
    <w:p>
      <w:pPr>
        <w:jc w:val="both"/>
      </w:pPr>
      <w:r>
        <w:rPr/>
        <w:t xml:space="preserve">7. 宣传内容和偏袒：文章没有提供关于认知行为治疗负面方面或局限性的信息，而只是宣传其优势和适应范围。这种宣传性内容可能导致读者对该治疗方法过度乐观或不完整地理解。</w:t>
      </w:r>
    </w:p>
    <w:p>
      <w:pPr>
        <w:jc w:val="both"/>
      </w:pPr>
      <w:r>
        <w:rPr/>
        <w:t xml:space="preserve"/>
      </w:r>
    </w:p>
    <w:p>
      <w:pPr>
        <w:jc w:val="both"/>
      </w:pPr>
      <w:r>
        <w:rPr/>
        <w:t xml:space="preserve">8. 是否注意到可能的风险：文章未提及任何与认知行为治疗相关的潜在风险或副作用。一个全面客观的分析应该包括对潜在风险和不良反应的讨论，以便读者能够做出知情决策。</w:t>
      </w:r>
    </w:p>
    <w:p>
      <w:pPr>
        <w:jc w:val="both"/>
      </w:pPr>
      <w:r>
        <w:rPr/>
        <w:t xml:space="preserve"/>
      </w:r>
    </w:p>
    <w:p>
      <w:pPr>
        <w:jc w:val="both"/>
      </w:pPr>
      <w:r>
        <w:rPr/>
        <w:t xml:space="preserve">9. 没有平等地呈现双方：文章只提供了认知行为治疗的正面信息，而未涉及其他心理治疗方法或观点。一个全面客观的分析应该包括对不同治疗方法的比较和评估。</w:t>
      </w:r>
    </w:p>
    <w:p>
      <w:pPr>
        <w:jc w:val="both"/>
      </w:pPr>
      <w:r>
        <w:rPr/>
        <w:t xml:space="preserve"/>
      </w:r>
    </w:p>
    <w:p>
      <w:pPr>
        <w:jc w:val="both"/>
      </w:pPr>
      <w:r>
        <w:rPr/>
        <w:t xml:space="preserve">总之，上述文章存在信息来源可信度问题、片面报道、无根据的主张、缺失考虑点、缺乏证据支持、未探索反驳观点、宣传内容和偏袒等问题。一个全面客观的分析应该提供更多信息，并对不同观点进行公正评估。</w:t>
      </w:r>
    </w:p>
    <w:p>
      <w:pPr>
        <w:pStyle w:val="Heading1"/>
      </w:pPr>
      <w:bookmarkStart w:id="5" w:name="_Toc5"/>
      <w:r>
        <w:t>Topics for further research:</w:t>
      </w:r>
      <w:bookmarkEnd w:id="5"/>
    </w:p>
    <w:p>
      <w:pPr>
        <w:spacing w:after="0"/>
        <w:numPr>
          <w:ilvl w:val="0"/>
          <w:numId w:val="2"/>
        </w:numPr>
      </w:pPr>
      <w:r>
        <w:rPr/>
        <w:t xml:space="preserve">认知行为治疗的局限性和争议点
</w:t>
      </w:r>
    </w:p>
    <w:p>
      <w:pPr>
        <w:spacing w:after="0"/>
        <w:numPr>
          <w:ilvl w:val="0"/>
          <w:numId w:val="2"/>
        </w:numPr>
      </w:pPr>
      <w:r>
        <w:rPr/>
        <w:t xml:space="preserve">认知行为治疗在处理复杂心理问题时的困难
</w:t>
      </w:r>
    </w:p>
    <w:p>
      <w:pPr>
        <w:spacing w:after="0"/>
        <w:numPr>
          <w:ilvl w:val="0"/>
          <w:numId w:val="2"/>
        </w:numPr>
      </w:pPr>
      <w:r>
        <w:rPr/>
        <w:t xml:space="preserve">认知行为治疗的有效性和科学依据
</w:t>
      </w:r>
    </w:p>
    <w:p>
      <w:pPr>
        <w:spacing w:after="0"/>
        <w:numPr>
          <w:ilvl w:val="0"/>
          <w:numId w:val="2"/>
        </w:numPr>
      </w:pPr>
      <w:r>
        <w:rPr/>
        <w:t xml:space="preserve">对认知行为治疗的批评和反驳观点
</w:t>
      </w:r>
    </w:p>
    <w:p>
      <w:pPr>
        <w:spacing w:after="0"/>
        <w:numPr>
          <w:ilvl w:val="0"/>
          <w:numId w:val="2"/>
        </w:numPr>
      </w:pPr>
      <w:r>
        <w:rPr/>
        <w:t xml:space="preserve">认知行为治疗的潜在风险和副作用
</w:t>
      </w:r>
    </w:p>
    <w:p>
      <w:pPr>
        <w:numPr>
          <w:ilvl w:val="0"/>
          <w:numId w:val="2"/>
        </w:numPr>
      </w:pPr>
      <w:r>
        <w:rPr/>
        <w:t xml:space="preserve">不同心理治疗方法的比较和评估</w:t>
      </w:r>
    </w:p>
    <w:p>
      <w:pPr>
        <w:pStyle w:val="Heading1"/>
      </w:pPr>
      <w:bookmarkStart w:id="6" w:name="_Toc6"/>
      <w:r>
        <w:t>Report location:</w:t>
      </w:r>
      <w:bookmarkEnd w:id="6"/>
    </w:p>
    <w:p>
      <w:hyperlink r:id="rId8" w:history="1">
        <w:r>
          <w:rPr>
            <w:color w:val="2980b9"/>
            <w:u w:val="single"/>
          </w:rPr>
          <w:t xml:space="preserve">https://www.fullpicture.app/item/27440550e8d3f075b86658c59ec1d27c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AB1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8%AE%A4%E7%9F%A5%E8%A1%8C%E4%B8%BA%E6%B2%BB%E7%96%97/8296716" TargetMode="External"/><Relationship Id="rId8" Type="http://schemas.openxmlformats.org/officeDocument/2006/relationships/hyperlink" Target="https://www.fullpicture.app/item/27440550e8d3f075b86658c59ec1d2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2024-01-19T19:08:24+01:00</dcterms:created>
  <dcterms:modified xsi:type="dcterms:W3CDTF">2024-01-19T19:08:24+01:00</dcterms:modified>
</cp:coreProperties>
</file>

<file path=docProps/custom.xml><?xml version="1.0" encoding="utf-8"?>
<Properties xmlns="http://schemas.openxmlformats.org/officeDocument/2006/custom-properties" xmlns:vt="http://schemas.openxmlformats.org/officeDocument/2006/docPropsVTypes"/>
</file>