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research on natural gas leakage underwater and burning flame on the water surface - ScienceDirect</w:t>
      </w:r>
      <w:br/>
      <w:hyperlink r:id="rId7" w:history="1">
        <w:r>
          <w:rPr>
            <w:color w:val="2980b9"/>
            <w:u w:val="single"/>
          </w:rPr>
          <w:t xml:space="preserve">https://www.sciencedirect.com/science/article/pii/S0957582019324279</w:t>
        </w:r>
      </w:hyperlink>
    </w:p>
    <w:p>
      <w:pPr>
        <w:pStyle w:val="Heading1"/>
      </w:pPr>
      <w:bookmarkStart w:id="2" w:name="_Toc2"/>
      <w:r>
        <w:t>Article summary:</w:t>
      </w:r>
      <w:bookmarkEnd w:id="2"/>
    </w:p>
    <w:p>
      <w:pPr>
        <w:jc w:val="both"/>
      </w:pPr>
      <w:r>
        <w:rPr/>
        <w:t xml:space="preserve">1. 本文通过实验研究了水下天然气泄漏和水面燃烧的行为。实验使用了风洞来模拟情况，并通过热电偶和红外相机定性和定量地测量了温度分布。</w:t>
      </w:r>
    </w:p>
    <w:p>
      <w:pPr>
        <w:jc w:val="both"/>
      </w:pPr>
      <w:r>
        <w:rPr/>
        <w:t xml:space="preserve">2. 实验结果显示，火焰温度在垂直方向上逐渐降低，核心火焰区域的高温迅速在火焰区域内减少。火焰的振荡行为是由气体扩散和火焰湍流引起的。火焰的稳定性取决于泄漏压力增加和孔径增大；浅水深度提供更好的火焰稳定性。</w:t>
      </w:r>
    </w:p>
    <w:p>
      <w:pPr>
        <w:jc w:val="both"/>
      </w:pPr>
      <w:r>
        <w:rPr/>
        <w:t xml:space="preserve">3. 文中提出了一个新的相关性，用于描述火焰高度与直径比以及无量纲放热速率Q*。</w:t>
      </w:r>
    </w:p>
    <w:p>
      <w:pPr>
        <w:jc w:val="both"/>
      </w:pPr>
      <w:r>
        <w:rPr/>
        <w:t xml:space="preserve"/>
      </w:r>
    </w:p>
    <w:p>
      <w:pPr>
        <w:jc w:val="both"/>
      </w:pPr>
      <w:r>
        <w:rPr/>
        <w:t xml:space="preserve">总结：本文通过实验研究了水下天然气泄漏和水面燃烧的行为，探讨了火焰几何形态、温度分布等参数对其稳定性的影响，并提出了一个新的相关性来描述火焰特征。这些研究对于应急处理和事故风险评估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相关方，这可能导致潜在的偏见。如果作者有与天然气行业相关的背景或利益，他们可能倾向于强调天然气泄漏和燃烧的危险性，而忽视其他可能的解决方案或风险。</w:t>
      </w:r>
    </w:p>
    <w:p>
      <w:pPr>
        <w:jc w:val="both"/>
      </w:pPr>
      <w:r>
        <w:rPr/>
        <w:t xml:space="preserve"/>
      </w:r>
    </w:p>
    <w:p>
      <w:pPr>
        <w:jc w:val="both"/>
      </w:pPr>
      <w:r>
        <w:rPr/>
        <w:t xml:space="preserve">2. 片面报道：文章主要关注天然气泄漏和燃烧在水面上的行为，但没有提及其他可能的环境影响或解决方案。例如，文章没有讨论天然气泄漏对水生生物的影响，也没有探讨其他处理泄漏天然气的方法。</w:t>
      </w:r>
    </w:p>
    <w:p>
      <w:pPr>
        <w:jc w:val="both"/>
      </w:pPr>
      <w:r>
        <w:rPr/>
        <w:t xml:space="preserve"/>
      </w:r>
    </w:p>
    <w:p>
      <w:pPr>
        <w:jc w:val="both"/>
      </w:pPr>
      <w:r>
        <w:rPr/>
        <w:t xml:space="preserve">3. 无根据的主张：文章提出了一个新的关联性来描述火焰高度与直径之间以及无量纲放热速率之间的关系，但没有提供足够的证据来支持这个主张。缺乏实验证据使得这个关联性是否可靠存在值得怀疑。</w:t>
      </w:r>
    </w:p>
    <w:p>
      <w:pPr>
        <w:jc w:val="both"/>
      </w:pPr>
      <w:r>
        <w:rPr/>
        <w:t xml:space="preserve"/>
      </w:r>
    </w:p>
    <w:p>
      <w:pPr>
        <w:jc w:val="both"/>
      </w:pPr>
      <w:r>
        <w:rPr/>
        <w:t xml:space="preserve">4. 缺失的考虑点：文章没有讨论天然气泄漏和燃烧对空气质量和人体健康可能产生的影响。这是一个重要的考虑点，特别是在天然气泄漏和燃烧发生在人口密集地区或靠近居民区域的情况下。</w:t>
      </w:r>
    </w:p>
    <w:p>
      <w:pPr>
        <w:jc w:val="both"/>
      </w:pPr>
      <w:r>
        <w:rPr/>
        <w:t xml:space="preserve"/>
      </w:r>
    </w:p>
    <w:p>
      <w:pPr>
        <w:jc w:val="both"/>
      </w:pPr>
      <w:r>
        <w:rPr/>
        <w:t xml:space="preserve">5. 所提出主张的缺失证据：文章提到了一个新的关联性来描述火焰高度与直径之间以及无量纲放热速率之间的关系，但没有提供足够的实验证据来支持这个主张。缺乏实验证据使得这个关联性是否可靠存在值得怀疑。</w:t>
      </w:r>
    </w:p>
    <w:p>
      <w:pPr>
        <w:jc w:val="both"/>
      </w:pPr>
      <w:r>
        <w:rPr/>
        <w:t xml:space="preserve"/>
      </w:r>
    </w:p>
    <w:p>
      <w:pPr>
        <w:jc w:val="both"/>
      </w:pPr>
      <w:r>
        <w:rPr/>
        <w:t xml:space="preserve">6. 未探索的反驳：文章没有探讨可能存在的反驳观点或争议。例如，一些人可能认为在水面上进行天然气燃烧并不是最有效或最安全的处理方法，而应该寻找其他解决方案。</w:t>
      </w:r>
    </w:p>
    <w:p>
      <w:pPr>
        <w:jc w:val="both"/>
      </w:pPr>
      <w:r>
        <w:rPr/>
        <w:t xml:space="preserve"/>
      </w:r>
    </w:p>
    <w:p>
      <w:pPr>
        <w:jc w:val="both"/>
      </w:pPr>
      <w:r>
        <w:rPr/>
        <w:t xml:space="preserve">7. 宣传内容：文章似乎倾向于宣传天然气泄漏和燃烧对环境和人类健康的危险性，并强调火焰高度和直径之间关联性的重要性。这种宣传性质可能导致读者对问题的理解产生偏差。</w:t>
      </w:r>
    </w:p>
    <w:p>
      <w:pPr>
        <w:jc w:val="both"/>
      </w:pPr>
      <w:r>
        <w:rPr/>
        <w:t xml:space="preserve"/>
      </w:r>
    </w:p>
    <w:p>
      <w:pPr>
        <w:jc w:val="both"/>
      </w:pPr>
      <w:r>
        <w:rPr/>
        <w:t xml:space="preserve">8. 是否注意到可能的风险：文章没有明确讨论天然气泄漏和燃烧可能带来的潜在风险。例如，如果天然气泄漏和燃烧发生在海洋环境中，可能会对海洋生态系统造成严重影响。</w:t>
      </w:r>
    </w:p>
    <w:p>
      <w:pPr>
        <w:jc w:val="both"/>
      </w:pPr>
      <w:r>
        <w:rPr/>
        <w:t xml:space="preserve"/>
      </w:r>
    </w:p>
    <w:p>
      <w:pPr>
        <w:jc w:val="both"/>
      </w:pPr>
      <w:r>
        <w:rPr/>
        <w:t xml:space="preserve">9. 没有平等地呈现双方：文章没有平等地呈现天然气泄漏和燃烧的利弊。它似乎更关注天然气泄漏和燃烧的危险性，而忽视了可能的好处或解决方案。</w:t>
      </w:r>
    </w:p>
    <w:p>
      <w:pPr>
        <w:jc w:val="both"/>
      </w:pPr>
      <w:r>
        <w:rPr/>
        <w:t xml:space="preserve"/>
      </w:r>
    </w:p>
    <w:p>
      <w:pPr>
        <w:jc w:val="both"/>
      </w:pPr>
      <w:r>
        <w:rPr/>
        <w:t xml:space="preserve">总体而言，上述文章存在一些潜在的偏见和不足之处。它没有全面考虑天然气泄漏和燃烧可能带来的各种影响，并且缺乏足够的实验证据来支持其主张。此外，文章似乎倾向于宣传天然气泄漏和燃烧的危险性，而忽视其他可能的解决方案或风险。因此，在评估这篇文章时需要保持批判思维并寻找更全面、客观的信息来源。</w:t>
      </w:r>
    </w:p>
    <w:p>
      <w:pPr>
        <w:pStyle w:val="Heading1"/>
      </w:pPr>
      <w:bookmarkStart w:id="5" w:name="_Toc5"/>
      <w:r>
        <w:t>Topics for further research:</w:t>
      </w:r>
      <w:bookmarkEnd w:id="5"/>
    </w:p>
    <w:p>
      <w:pPr>
        <w:spacing w:after="0"/>
        <w:numPr>
          <w:ilvl w:val="0"/>
          <w:numId w:val="2"/>
        </w:numPr>
      </w:pPr>
      <w:r>
        <w:rPr/>
        <w:t xml:space="preserve">天然气泄漏和燃烧对空气质量和人体健康的影响
</w:t>
      </w:r>
    </w:p>
    <w:p>
      <w:pPr>
        <w:spacing w:after="0"/>
        <w:numPr>
          <w:ilvl w:val="0"/>
          <w:numId w:val="2"/>
        </w:numPr>
      </w:pPr>
      <w:r>
        <w:rPr/>
        <w:t xml:space="preserve">其他可能的天然气泄漏处理方法
</w:t>
      </w:r>
    </w:p>
    <w:p>
      <w:pPr>
        <w:spacing w:after="0"/>
        <w:numPr>
          <w:ilvl w:val="0"/>
          <w:numId w:val="2"/>
        </w:numPr>
      </w:pPr>
      <w:r>
        <w:rPr/>
        <w:t xml:space="preserve">天然气泄漏和燃烧对水生生物的影响
</w:t>
      </w:r>
    </w:p>
    <w:p>
      <w:pPr>
        <w:spacing w:after="0"/>
        <w:numPr>
          <w:ilvl w:val="0"/>
          <w:numId w:val="2"/>
        </w:numPr>
      </w:pPr>
      <w:r>
        <w:rPr/>
        <w:t xml:space="preserve">火焰高度与直径之间以及无量纲放热速率之间关联性的实验证据
</w:t>
      </w:r>
    </w:p>
    <w:p>
      <w:pPr>
        <w:spacing w:after="0"/>
        <w:numPr>
          <w:ilvl w:val="0"/>
          <w:numId w:val="2"/>
        </w:numPr>
      </w:pPr>
      <w:r>
        <w:rPr/>
        <w:t xml:space="preserve">反驳观点或争议，包括其他解决方案的可能性
</w:t>
      </w:r>
    </w:p>
    <w:p>
      <w:pPr>
        <w:numPr>
          <w:ilvl w:val="0"/>
          <w:numId w:val="2"/>
        </w:numPr>
      </w:pPr>
      <w:r>
        <w:rPr/>
        <w:t xml:space="preserve">天然气泄漏和燃烧在海洋环境中的影响</w:t>
      </w:r>
    </w:p>
    <w:p>
      <w:pPr>
        <w:pStyle w:val="Heading1"/>
      </w:pPr>
      <w:bookmarkStart w:id="6" w:name="_Toc6"/>
      <w:r>
        <w:t>Report location:</w:t>
      </w:r>
      <w:bookmarkEnd w:id="6"/>
    </w:p>
    <w:p>
      <w:hyperlink r:id="rId8" w:history="1">
        <w:r>
          <w:rPr>
            <w:color w:val="2980b9"/>
            <w:u w:val="single"/>
          </w:rPr>
          <w:t xml:space="preserve">https://www.fullpicture.app/item/2726e33a7bdf5fc70096f0977c6e6178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C5B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582019324279" TargetMode="External"/><Relationship Id="rId8" Type="http://schemas.openxmlformats.org/officeDocument/2006/relationships/hyperlink" Target="https://www.fullpicture.app/item/2726e33a7bdf5fc70096f0977c6e6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2024-04-16T06:11:33+02:00</dcterms:created>
  <dcterms:modified xsi:type="dcterms:W3CDTF">2024-04-16T06:11:33+02:00</dcterms:modified>
</cp:coreProperties>
</file>

<file path=docProps/custom.xml><?xml version="1.0" encoding="utf-8"?>
<Properties xmlns="http://schemas.openxmlformats.org/officeDocument/2006/custom-properties" xmlns:vt="http://schemas.openxmlformats.org/officeDocument/2006/docPropsVTypes"/>
</file>