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Hogwarts Legacy - Home</w:t>
      </w:r>
      <w:br/>
      <w:hyperlink r:id="rId7" w:history="1">
        <w:r>
          <w:rPr>
            <w:color w:val="2980b9"/>
            <w:u w:val="single"/>
          </w:rPr>
          <w:t xml:space="preserve">https://www.hogwartslegacy.com/</w:t>
        </w:r>
      </w:hyperlink>
    </w:p>
    <w:p>
      <w:pPr>
        <w:pStyle w:val="Heading1"/>
      </w:pPr>
      <w:bookmarkStart w:id="2" w:name="_Toc2"/>
      <w:r>
        <w:t>Article summary:</w:t>
      </w:r>
      <w:bookmarkEnd w:id="2"/>
    </w:p>
    <w:p>
      <w:pPr>
        <w:jc w:val="both"/>
      </w:pPr>
      <w:r>
        <w:rPr/>
        <w:t xml:space="preserve">1. Hogwarts Legacy is an open-world action RPG set in the wizarding world of Harry Potter in the 1800s.</w:t>
      </w:r>
    </w:p>
    <w:p>
      <w:pPr>
        <w:jc w:val="both"/>
      </w:pPr>
      <w:r>
        <w:rPr/>
        <w:t xml:space="preserve">2. Players can freely explore Hogwarts, Hogsmeade, the Forbidden Forest, and the surrounding Overland area while learning spells, brewing potions, and tending to magical beasts.</w:t>
      </w:r>
    </w:p>
    <w:p>
      <w:pPr>
        <w:jc w:val="both"/>
      </w:pPr>
      <w:r>
        <w:rPr/>
        <w:t xml:space="preserve">3. The game features a unique adventure where players uncover a hidden truth from the wizarding world's past and battle against dangerous villains threatening its fate.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based on the content of the article, it appears to be promotional in nature and lacks critical analysis.</w:t>
      </w:r>
    </w:p>
    <w:p>
      <w:pPr>
        <w:jc w:val="both"/>
      </w:pPr>
      <w:r>
        <w:rPr/>
        <w:t xml:space="preserve"/>
      </w:r>
    </w:p>
    <w:p>
      <w:pPr>
        <w:jc w:val="both"/>
      </w:pPr>
      <w:r>
        <w:rPr/>
        <w:t xml:space="preserve">The article provides a brief overview of Hogwarts Legacy, an upcoming action RPG set in the Harry Potter universe. It highlights the game's open-world gameplay, character customization options, and storyline set in the 1800s. While these details are informative, the article does not provide any critical analysis or insights into potential biases or one-sided reporting.</w:t>
      </w:r>
    </w:p>
    <w:p>
      <w:pPr>
        <w:jc w:val="both"/>
      </w:pPr>
      <w:r>
        <w:rPr/>
        <w:t xml:space="preserve"/>
      </w:r>
    </w:p>
    <w:p>
      <w:pPr>
        <w:jc w:val="both"/>
      </w:pPr>
      <w:r>
        <w:rPr/>
        <w:t xml:space="preserve">One potential bias could be towards fans of the Harry Potter franchise who may be more likely to purchase and enjoy this game. The article also promotes the idea of players being able to "be the witch or wizard you want to be," which could appeal to those seeking escapism through video games.</w:t>
      </w:r>
    </w:p>
    <w:p>
      <w:pPr>
        <w:jc w:val="both"/>
      </w:pPr>
      <w:r>
        <w:rPr/>
        <w:t xml:space="preserve"/>
      </w:r>
    </w:p>
    <w:p>
      <w:pPr>
        <w:jc w:val="both"/>
      </w:pPr>
      <w:r>
        <w:rPr/>
        <w:t xml:space="preserve">However, there are missing points of consideration such as potential controversies surrounding author J.K. Rowling's recent comments on transgender issues and how that may impact player reception of the game. Additionally, there is no mention of possible risks associated with playing video games for extended periods or addiction.</w:t>
      </w:r>
    </w:p>
    <w:p>
      <w:pPr>
        <w:jc w:val="both"/>
      </w:pPr>
      <w:r>
        <w:rPr/>
        <w:t xml:space="preserve"/>
      </w:r>
    </w:p>
    <w:p>
      <w:pPr>
        <w:jc w:val="both"/>
      </w:pPr>
      <w:r>
        <w:rPr/>
        <w:t xml:space="preserve">Overall, while informative about some aspects of Hogwarts Legacy, this article lacks critical analysis and fails to address potential biases or missing points of consideration.</w:t>
      </w:r>
    </w:p>
    <w:p>
      <w:pPr>
        <w:pStyle w:val="Heading1"/>
      </w:pPr>
      <w:bookmarkStart w:id="5" w:name="_Toc5"/>
      <w:r>
        <w:t>Topics for further research:</w:t>
      </w:r>
      <w:bookmarkEnd w:id="5"/>
    </w:p>
    <w:p>
      <w:pPr>
        <w:spacing w:after="0"/>
        <w:numPr>
          <w:ilvl w:val="0"/>
          <w:numId w:val="2"/>
        </w:numPr>
      </w:pPr>
      <w:r>
        <w:rPr/>
        <w:t xml:space="preserve">Controversies surrounding J.K. Rowling's recent comments on transgender issues and their impact on the Harry Potter franchise
</w:t>
      </w:r>
    </w:p>
    <w:p>
      <w:pPr>
        <w:spacing w:after="0"/>
        <w:numPr>
          <w:ilvl w:val="0"/>
          <w:numId w:val="2"/>
        </w:numPr>
      </w:pPr>
      <w:r>
        <w:rPr/>
        <w:t xml:space="preserve">Potential risks associated with playing video games for extended periods or addiction
</w:t>
      </w:r>
    </w:p>
    <w:p>
      <w:pPr>
        <w:spacing w:after="0"/>
        <w:numPr>
          <w:ilvl w:val="0"/>
          <w:numId w:val="2"/>
        </w:numPr>
      </w:pPr>
      <w:r>
        <w:rPr/>
        <w:t xml:space="preserve">Representation of diversity and inclusivity in Hogwarts Legacy
</w:t>
      </w:r>
    </w:p>
    <w:p>
      <w:pPr>
        <w:spacing w:after="0"/>
        <w:numPr>
          <w:ilvl w:val="0"/>
          <w:numId w:val="2"/>
        </w:numPr>
      </w:pPr>
      <w:r>
        <w:rPr/>
        <w:t xml:space="preserve">Development team and their approach to creating the game
</w:t>
      </w:r>
    </w:p>
    <w:p>
      <w:pPr>
        <w:spacing w:after="0"/>
        <w:numPr>
          <w:ilvl w:val="0"/>
          <w:numId w:val="2"/>
        </w:numPr>
      </w:pPr>
      <w:r>
        <w:rPr/>
        <w:t xml:space="preserve">Comparison to other Harry Potter video games and their reception
</w:t>
      </w:r>
    </w:p>
    <w:p>
      <w:pPr>
        <w:numPr>
          <w:ilvl w:val="0"/>
          <w:numId w:val="2"/>
        </w:numPr>
      </w:pPr>
      <w:r>
        <w:rPr/>
        <w:t xml:space="preserve">Potential impact of the COVID-19 pandemic on the game's release and development.</w:t>
      </w:r>
    </w:p>
    <w:p>
      <w:pPr>
        <w:pStyle w:val="Heading1"/>
      </w:pPr>
      <w:bookmarkStart w:id="6" w:name="_Toc6"/>
      <w:r>
        <w:t>Report location:</w:t>
      </w:r>
      <w:bookmarkEnd w:id="6"/>
    </w:p>
    <w:p>
      <w:hyperlink r:id="rId8" w:history="1">
        <w:r>
          <w:rPr>
            <w:color w:val="2980b9"/>
            <w:u w:val="single"/>
          </w:rPr>
          <w:t xml:space="preserve">https://www.fullpicture.app/item/22c5d1a5c7ea772ab45d94ec26021fd2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2D9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gwartslegacy.com/" TargetMode="External"/><Relationship Id="rId8" Type="http://schemas.openxmlformats.org/officeDocument/2006/relationships/hyperlink" Target="https://www.fullpicture.app/item/22c5d1a5c7ea772ab45d94ec26021f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2023-12-30T22:52:32+01:00</dcterms:created>
  <dcterms:modified xsi:type="dcterms:W3CDTF">2023-12-30T22:52:32+01:00</dcterms:modified>
</cp:coreProperties>
</file>

<file path=docProps/custom.xml><?xml version="1.0" encoding="utf-8"?>
<Properties xmlns="http://schemas.openxmlformats.org/officeDocument/2006/custom-properties" xmlns:vt="http://schemas.openxmlformats.org/officeDocument/2006/docPropsVTypes"/>
</file>