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Predicting the molecular mechanism-driven progression of breast cancer through comprehensive network pharmacology and molecular docking approach - PMC --- 通过综合网络药理学和分子对接方法预测乳腺癌的分子机制驱动进展- PMC</w:t>
      </w:r>
      <w:br/>
      <w:hyperlink r:id="rId7" w:history="1">
        <w:r>
          <w:rPr>
            <w:color w:val="2980b9"/>
            <w:u w:val="single"/>
          </w:rPr>
          <w:t xml:space="preserve">https://www.ncbi.nlm.nih.gov/pmc/articles/PMC10444824/</w:t>
        </w:r>
      </w:hyperlink>
    </w:p>
    <w:p>
      <w:pPr>
        <w:pStyle w:val="Heading1"/>
      </w:pPr>
      <w:bookmarkStart w:id="2" w:name="_Toc2"/>
      <w:r>
        <w:t>Article summary:</w:t>
      </w:r>
      <w:bookmarkEnd w:id="2"/>
    </w:p>
    <w:p>
      <w:pPr>
        <w:jc w:val="both"/>
      </w:pPr>
      <w:r>
        <w:rPr/>
        <w:t xml:space="preserve">1. 通过综合网络药理学和分子对接方法，预测乳腺癌的分子机制驱动进展。研究使用乳腺癌患者的基因表达数据集构建了一个网络，识别出参与乳腺癌的关键调节因子。同时，研究还探索了多靶点药物治疗乳腺癌的潜力。</w:t>
      </w:r>
    </w:p>
    <w:p>
      <w:pPr>
        <w:jc w:val="both"/>
      </w:pPr>
      <w:r>
        <w:rPr/>
        <w:t xml:space="preserve"/>
      </w:r>
    </w:p>
    <w:p>
      <w:pPr>
        <w:jc w:val="both"/>
      </w:pPr>
      <w:r>
        <w:rPr/>
        <w:t xml:space="preserve">2. 鉴定关键调控因子是发现乳腺癌生物标志物的关键步骤。通过筛选具有最高程度的基因并追踪它们，研究鉴定出三个新的关键调节子，这些基因在整个网络中都起到重要作用。</w:t>
      </w:r>
    </w:p>
    <w:p>
      <w:pPr>
        <w:jc w:val="both"/>
      </w:pPr>
      <w:r>
        <w:rPr/>
        <w:t xml:space="preserve"/>
      </w:r>
    </w:p>
    <w:p>
      <w:pPr>
        <w:jc w:val="both"/>
      </w:pPr>
      <w:r>
        <w:rPr/>
        <w:t xml:space="preserve">3. 理解乳腺癌的分子机制和发病过程需要识别直接和间接影响乳腺癌进展的遗传风险因素。准确鉴定这些风险因素对于早期诊断、预后和治疗乳腺癌至关重要。此外，通过转录组学分析可以帮助理解与乳腺癌相关的关键基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偏见及其来源：文章没有明确提到作者的背景和潜在利益冲突。这可能导致作者在选择、解释和呈现数据时存在偏见。</w:t>
      </w:r>
    </w:p>
    <w:p>
      <w:pPr>
        <w:jc w:val="both"/>
      </w:pPr>
      <w:r>
        <w:rPr/>
        <w:t xml:space="preserve"/>
      </w:r>
    </w:p>
    <w:p>
      <w:pPr>
        <w:jc w:val="both"/>
      </w:pPr>
      <w:r>
        <w:rPr/>
        <w:t xml:space="preserve">2. 片面报道：文章只关注了乳腺癌的分子机制驱动进展，而忽略了其他重要因素，如环境因素、生活方式和遗传因素等。这种片面报道可能导致读者对乳腺癌发展的整体理解不完整。</w:t>
      </w:r>
    </w:p>
    <w:p>
      <w:pPr>
        <w:jc w:val="both"/>
      </w:pPr>
      <w:r>
        <w:rPr/>
        <w:t xml:space="preserve"/>
      </w:r>
    </w:p>
    <w:p>
      <w:pPr>
        <w:jc w:val="both"/>
      </w:pPr>
      <w:r>
        <w:rPr/>
        <w:t xml:space="preserve">3. 无根据的主张：文章中提到了一些基因与乳腺癌相关，但没有提供足够的证据来支持这些主张。缺乏实验证据可能使得这些主张缺乏可信度。</w:t>
      </w:r>
    </w:p>
    <w:p>
      <w:pPr>
        <w:jc w:val="both"/>
      </w:pPr>
      <w:r>
        <w:rPr/>
        <w:t xml:space="preserve"/>
      </w:r>
    </w:p>
    <w:p>
      <w:pPr>
        <w:jc w:val="both"/>
      </w:pPr>
      <w:r>
        <w:rPr/>
        <w:t xml:space="preserve">4. 缺失的考虑点：文章没有讨论乳腺癌治疗中存在的挑战和限制。例如，药物多靶点相互作用可能会增加副作用和药物耐受性的风险。</w:t>
      </w:r>
    </w:p>
    <w:p>
      <w:pPr>
        <w:jc w:val="both"/>
      </w:pPr>
      <w:r>
        <w:rPr/>
        <w:t xml:space="preserve"/>
      </w:r>
    </w:p>
    <w:p>
      <w:pPr>
        <w:jc w:val="both"/>
      </w:pPr>
      <w:r>
        <w:rPr/>
        <w:t xml:space="preserve">5. 所提出主张的缺失证据：文章中提到了某些基因与乳腺癌相关，但没有提供足够的证据来支持这些基因在乳腺癌发展中的具体作用。</w:t>
      </w:r>
    </w:p>
    <w:p>
      <w:pPr>
        <w:jc w:val="both"/>
      </w:pPr>
      <w:r>
        <w:rPr/>
        <w:t xml:space="preserve"/>
      </w:r>
    </w:p>
    <w:p>
      <w:pPr>
        <w:jc w:val="both"/>
      </w:pPr>
      <w:r>
        <w:rPr/>
        <w:t xml:space="preserve">6. 未探索的反驳：文章没有提及任何可能与其主张相矛盾的观点或研究结果。这种未探索反驳的做法可能导致读者对乳腺癌发展的整体认识不完整。</w:t>
      </w:r>
    </w:p>
    <w:p>
      <w:pPr>
        <w:jc w:val="both"/>
      </w:pPr>
      <w:r>
        <w:rPr/>
        <w:t xml:space="preserve"/>
      </w:r>
    </w:p>
    <w:p>
      <w:pPr>
        <w:jc w:val="both"/>
      </w:pPr>
      <w:r>
        <w:rPr/>
        <w:t xml:space="preserve">7. 宣传内容：文章中提到了某些药物具有更高的疗效和安全性，但没有提供足够的证据来支持这些宣传内容。这种宣传可能误导读者对治疗选择的理解。</w:t>
      </w:r>
    </w:p>
    <w:p>
      <w:pPr>
        <w:jc w:val="both"/>
      </w:pPr>
      <w:r>
        <w:rPr/>
        <w:t xml:space="preserve"/>
      </w:r>
    </w:p>
    <w:p>
      <w:pPr>
        <w:jc w:val="both"/>
      </w:pPr>
      <w:r>
        <w:rPr/>
        <w:t xml:space="preserve">8. 偏袒：文章没有平等地呈现乳腺癌发展中不同观点和证据。这种偏袒可能导致读者对乳腺癌发展的整体认识受限。</w:t>
      </w:r>
    </w:p>
    <w:p>
      <w:pPr>
        <w:jc w:val="both"/>
      </w:pPr>
      <w:r>
        <w:rPr/>
        <w:t xml:space="preserve"/>
      </w:r>
    </w:p>
    <w:p>
      <w:pPr>
        <w:jc w:val="both"/>
      </w:pPr>
      <w:r>
        <w:rPr/>
        <w:t xml:space="preserve">9. 是否注意到可能的风险：文章没有明确讨论乳腺癌治疗中存在的潜在风险和副作用。这种忽略可能使得读者对治疗选择时缺乏全面考虑。</w:t>
      </w:r>
    </w:p>
    <w:p>
      <w:pPr>
        <w:jc w:val="both"/>
      </w:pPr>
      <w:r>
        <w:rPr/>
        <w:t xml:space="preserve"/>
      </w:r>
    </w:p>
    <w:p>
      <w:pPr>
        <w:jc w:val="both"/>
      </w:pPr>
      <w:r>
        <w:rPr/>
        <w:t xml:space="preserve">总之，上述文章存在一些问题，包括偏见、片面报道、无根据的主张、缺失考虑点、所提出主张缺失证据、未探索反驳、宣传内容以及偏袒等。对于一个全面准确地了解乳腺癌发展的文章来说，这些问题需要得到更好的解决和呈现。</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环境因素、生活方式和遗传因素的影响
</w:t>
      </w:r>
    </w:p>
    <w:p>
      <w:pPr>
        <w:spacing w:after="0"/>
        <w:numPr>
          <w:ilvl w:val="0"/>
          <w:numId w:val="2"/>
        </w:numPr>
      </w:pPr>
      <w:r>
        <w:rPr/>
        <w:t xml:space="preserve">基因与乳腺癌的关联证据
</w:t>
      </w:r>
    </w:p>
    <w:p>
      <w:pPr>
        <w:spacing w:after="0"/>
        <w:numPr>
          <w:ilvl w:val="0"/>
          <w:numId w:val="2"/>
        </w:numPr>
      </w:pPr>
      <w:r>
        <w:rPr/>
        <w:t xml:space="preserve">乳腺癌治疗的挑战和限制
</w:t>
      </w:r>
    </w:p>
    <w:p>
      <w:pPr>
        <w:spacing w:after="0"/>
        <w:numPr>
          <w:ilvl w:val="0"/>
          <w:numId w:val="2"/>
        </w:numPr>
      </w:pPr>
      <w:r>
        <w:rPr/>
        <w:t xml:space="preserve">基因在乳腺癌发展中的具体作用证据
</w:t>
      </w:r>
    </w:p>
    <w:p>
      <w:pPr>
        <w:numPr>
          <w:ilvl w:val="0"/>
          <w:numId w:val="2"/>
        </w:numPr>
      </w:pPr>
      <w:r>
        <w:rPr/>
        <w:t xml:space="preserve">与文章主张相矛盾的观点或研究结果</w:t>
      </w:r>
    </w:p>
    <w:p>
      <w:pPr>
        <w:pStyle w:val="Heading1"/>
      </w:pPr>
      <w:bookmarkStart w:id="6" w:name="_Toc6"/>
      <w:r>
        <w:t>Report location:</w:t>
      </w:r>
      <w:bookmarkEnd w:id="6"/>
    </w:p>
    <w:p>
      <w:hyperlink r:id="rId8" w:history="1">
        <w:r>
          <w:rPr>
            <w:color w:val="2980b9"/>
            <w:u w:val="single"/>
          </w:rPr>
          <w:t xml:space="preserve">https://www.fullpicture.app/item/20ab4142e81e9ede6ce74c22834d0bdc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EAB2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444824/" TargetMode="External"/><Relationship Id="rId8" Type="http://schemas.openxmlformats.org/officeDocument/2006/relationships/hyperlink" Target="https://www.fullpicture.app/item/20ab4142e81e9ede6ce74c22834d0b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2023-09-04T12:26:12+02:00</dcterms:created>
  <dcterms:modified xsi:type="dcterms:W3CDTF">2023-09-04T12:26:12+02:00</dcterms:modified>
</cp:coreProperties>
</file>

<file path=docProps/custom.xml><?xml version="1.0" encoding="utf-8"?>
<Properties xmlns="http://schemas.openxmlformats.org/officeDocument/2006/custom-properties" xmlns:vt="http://schemas.openxmlformats.org/officeDocument/2006/docPropsVTypes"/>
</file>