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看此视频，建议调到3倍速！_哔哩哔哩_bilibili</w:t></w:r><w:br/><w:hyperlink r:id="rId7" w:history="1"><w:r><w:rPr><w:color w:val="2980b9"/><w:u w:val="single"/></w:rPr><w:t xml:space="preserve">https://www.bilibili.com/video/BV1jh4y1S7VJ/?spm_id_from=333.337.search-card.all.click&vd_source=bf532c9d707337793bf847e78a0e02bf</w:t></w:r></w:hyperlink></w:p><w:p><w:pPr><w:pStyle w:val="Heading1"/></w:pPr><w:bookmarkStart w:id="2" w:name="_Toc2"/><w:r><w:t>Article summary:</w:t></w:r><w:bookmarkEnd w:id="2"/></w:p><w:p><w:pPr><w:jc w:val="both"/></w:pPr><w:r><w:rPr/><w:t xml:space="preserve">1. 文章标题建议将视频调到3倍速</w:t></w:r></w:p><w:p><w:pPr><w:jc w:val="both"/></w:pPr><w:r><w:rPr/><w:t xml:space="preserve">2. 文章提到了禁止未经作者授权转载的行为</w:t></w:r></w:p><w:p><w:pPr><w:jc w:val="both"/></w:pPr><w:r><w:rPr/><w:t xml:space="preserve">3. 文章介绍了视频播放的不同速度选项和字幕设置</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根据给出的文章内容，我们可以进行以下批判性分析：</w:t></w:r></w:p><w:p><w:pPr><w:jc w:val="both"/></w:pPr><w:r><w:rPr/><w:t xml:space="preserve"></w:t></w:r></w:p><w:p><w:pPr><w:jc w:val="both"/></w:pPr><w:r><w:rPr/><w:t xml:space="preserve">1. 偏见及其来源：文章标题中明确建议将视频调到3倍速，这暗示作者对视频内容的不重视或者认为内容无足轻重。这可能源自作者个人偏好或者对视频时长的不耐烦。</w:t></w:r></w:p><w:p><w:pPr><w:jc w:val="both"/></w:pPr><w:r><w:rPr/><w:t xml:space="preserve"></w:t></w:r></w:p><w:p><w:pPr><w:jc w:val="both"/></w:pPr><w:r><w:rPr/><w:t xml:space="preserve">2. 片面报道：文章没有提供任何关于视频内容的描述或者评价，只是简单地建议将播放速度调快。这种片面报道无法让读者了解到视频的真实情况和价值。</w:t></w:r></w:p><w:p><w:pPr><w:jc w:val="both"/></w:pPr><w:r><w:rPr/><w:t xml:space="preserve"></w:t></w:r></w:p><w:p><w:pPr><w:jc w:val="both"/></w:pPr><w:r><w:rPr/><w:t xml:space="preserve">3. 无根据的主张：文章中并未提供任何理由或依据来支持将视频调到3倍速的建议。读者无法得知为什么要这样做以及有什么好处。</w:t></w:r></w:p><w:p><w:pPr><w:jc w:val="both"/></w:pPr><w:r><w:rPr/><w:t xml:space="preserve"></w:t></w:r></w:p><w:p><w:pPr><w:jc w:val="both"/></w:pPr><w:r><w:rPr/><w:t xml:space="preserve">4. 缺失的考虑点：文章没有考虑到观看视频时快速播放可能会导致信息流失或理解困难。快速播放可能会使得语速过快，细节丢失，影响观众对内容的准确理解。</w:t></w:r></w:p><w:p><w:pPr><w:jc w:val="both"/></w:pPr><w:r><w:rPr/><w:t xml:space="preserve"></w:t></w:r></w:p><w:p><w:pPr><w:jc w:val="both"/></w:pPr><w:r><w:rPr/><w:t xml:space="preserve">5. 所提出主张的缺失证据：文章没有提供任何数据、研究结果或其他证据来支持将视频调到3倍速的建议。读者无法判断是否有科学依据支持这一主张。</w:t></w:r></w:p><w:p><w:pPr><w:jc w:val="both"/></w:pPr><w:r><w:rPr/><w:t xml:space="preserve"></w:t></w:r></w:p><w:p><w:pPr><w:jc w:val="both"/></w:pPr><w:r><w:rPr/><w:t xml:space="preserve">6. 未探索的反驳：文章没有提及任何可能的反对意见或者质疑声音。这种未探索反驳的做法使得文章显得不全面和不客观。</w:t></w:r></w:p><w:p><w:pPr><w:jc w:val="both"/></w:pPr><w:r><w:rPr/><w:t xml:space="preserve"></w:t></w:r></w:p><w:p><w:pPr><w:jc w:val="both"/></w:pPr><w:r><w:rPr/><w:t xml:space="preserve">7. 宣传内容：文章中出现了关于会员资格、高清画质等宣传内容，这可能暗示作者有商业利益或者与相关平台有合作关系，从而影响了其对视频播放速度的建议。</w:t></w:r></w:p><w:p><w:pPr><w:jc w:val="both"/></w:pPr><w:r><w:rPr/><w:t xml:space="preserve"></w:t></w:r></w:p><w:p><w:pPr><w:jc w:val="both"/></w:pPr><w:r><w:rPr/><w:t xml:space="preserve">8. 偏袒：文章中没有提及任何可能的风险或负面影响，只是简单地建议将视频调到3倍速。这种偏袒态度使得读者无法全面了解快速播放的潜在问题。</w:t></w:r></w:p><w:p><w:pPr><w:jc w:val="both"/></w:pPr><w:r><w:rPr/><w:t xml:space="preserve"></w:t></w:r></w:p><w:p><w:pPr><w:jc w:val="both"/></w:pPr><w:r><w:rPr/><w:t xml:space="preserve">9. 平等呈现双方：文章没有提供任何关于视频内容的信息，也没有平等地呈现双方观点或者讨论其他选择。这导致读者无法获得全面和客观的信息来做出自己的判断。</w:t></w:r></w:p><w:p><w:pPr><w:jc w:val="both"/></w:pPr><w:r><w:rPr/><w:t xml:space="preserve"></w:t></w:r></w:p><w:p><w:pPr><w:jc w:val="both"/></w:pPr><w:r><w:rPr/><w:t xml:space="preserve">综上所述，该文章存在着片面报道、缺乏证据支持、偏袒态度以及缺失考虑点等问题。读者应该保持批判思维并寻找更多可靠来源来获取全面和客观的信息。</w:t></w:r></w:p><w:p><w:pPr><w:pStyle w:val="Heading1"/></w:pPr><w:bookmarkStart w:id="5" w:name="_Toc5"/><w:r><w:t>Topics for further research:</w:t></w:r><w:bookmarkEnd w:id="5"/></w:p><w:p><w:pPr><w:spacing w:after="0"/><w:numPr><w:ilvl w:val="0"/><w:numId w:val="2"/></w:numPr></w:pPr><w:r><w:rPr/><w:t xml:space="preserve">视频内容的重要性和价值
</w:t></w:r></w:p><w:p><w:pPr><w:spacing w:after="0"/><w:numPr><w:ilvl w:val="0"/><w:numId w:val="2"/></w:numPr></w:pPr><w:r><w:rPr/><w:t xml:space="preserve">快速播放对信息理解的影响
</w:t></w:r></w:p><w:p><w:pPr><w:spacing w:after="0"/><w:numPr><w:ilvl w:val="0"/><w:numId w:val="2"/></w:numPr></w:pPr><w:r><w:rPr/><w:t xml:space="preserve">快速播放的科学依据和效果
</w:t></w:r></w:p><w:p><w:pPr><w:spacing w:after="0"/><w:numPr><w:ilvl w:val="0"/><w:numId w:val="2"/></w:numPr></w:pPr><w:r><w:rPr/><w:t xml:space="preserve">快速播放可能带来的负面影响和风险
</w:t></w:r></w:p><w:p><w:pPr><w:spacing w:after="0"/><w:numPr><w:ilvl w:val="0"/><w:numId w:val="2"/></w:numPr></w:pPr><w:r><w:rPr/><w:t xml:space="preserve">其他观看视频的选择和方法
</w:t></w:r></w:p><w:p><w:pPr><w:numPr><w:ilvl w:val="0"/><w:numId w:val="2"/></w:numPr></w:pPr><w:r><w:rPr/><w:t xml:space="preserve">视频播放速度与观众体验的关系</w:t></w:r></w:p><w:p><w:pPr><w:pStyle w:val="Heading1"/></w:pPr><w:bookmarkStart w:id="6" w:name="_Toc6"/><w:r><w:t>Report location:</w:t></w:r><w:bookmarkEnd w:id="6"/></w:p><w:p><w:hyperlink r:id="rId8" w:history="1"><w:r><w:rPr><w:color w:val="2980b9"/><w:u w:val="single"/></w:rPr><w:t xml:space="preserve">https://www.fullpicture.app/item/204574c0c8117cb795340affcbda746f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91D7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libili.com/video/BV1jh4y1S7VJ/?spm_id_from=333.337.search-card.all.click&amp;vd_source=bf532c9d707337793bf847e78a0e02bf" TargetMode="External"/><Relationship Id="rId8" Type="http://schemas.openxmlformats.org/officeDocument/2006/relationships/hyperlink" Target="https://www.fullpicture.app/item/204574c0c8117cb795340affcbda74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2023-12-26T03:50:25+01:00</dcterms:created>
  <dcterms:modified xsi:type="dcterms:W3CDTF">2023-12-26T03:50:25+01:00</dcterms:modified>
</cp:coreProperties>
</file>

<file path=docProps/custom.xml><?xml version="1.0" encoding="utf-8"?>
<Properties xmlns="http://schemas.openxmlformats.org/officeDocument/2006/custom-properties" xmlns:vt="http://schemas.openxmlformats.org/officeDocument/2006/docPropsVTypes"/>
</file>