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Walmart Is Getting Rid of Plastic and Paper Bags at 111 More Locations, as of April 18</w:t></w:r><w:br/><w:hyperlink r:id="rId7" w:history="1"><w:r><w:rPr><w:color w:val="2980b9"/><w:u w:val="single"/></w:rPr><w:t xml:space="preserve">https://www.msn.com/en-us/foodanddrink/foodnews/walmart-is-getting-rid-of-plastic-and-paper-bags-at-111-more-locations-as-of-april-18/ss-AA18qcZ2?ocid=msedgntp&cvid=60f0f9d778a345879b8a9f87fdbf309f&ei=17</w:t></w:r></w:hyperlink></w:p><w:p><w:pPr><w:pStyle w:val="Heading1"/></w:pPr><w:bookmarkStart w:id="2" w:name="_Toc2"/><w:r><w:t>Article summary:</w:t></w:r><w:bookmarkEnd w:id="2"/></w:p><w:p><w:pPr><w:jc w:val="both"/></w:pPr><w:r><w:rPr/><w:t xml:space="preserve">1. Walmart is eliminating plastic and paper bags at 111 more locations starting April 18.</w:t></w:r></w:p><w:p><w:pPr><w:jc w:val="both"/></w:pPr><w:r><w:rPr/><w:t xml:space="preserve">2. Erica Herman, Tiger Woods' ex-girlfriend, filed legal documents to release her from a nondisclosure agreement she signed when they started dating in 2017.</w:t></w:r></w:p><w:p><w:pPr><w:jc w:val="both"/></w:pPr><w:r><w:rPr/><w:t xml:space="preserve">3. Herman also filed a lawsuit against Woods claiming he owes her $30 million for kicking her out of the home they shared while they were together.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I'm sorry, but the article provided is not related to the title &quot;Walmart Is Getting Rid of Plastic and Paper Bags at 111 More Locations, as of April 18&quot;. The article talks about celebrity love life updates and does not provide any information or insights on Walmart's decision to eliminate plastic and paper bags. Therefore, a critical analysis cannot be conducted.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Walmart plastic bag ban
</w:t></w:r></w:p><w:p><w:pPr><w:spacing w:after="0"/><w:numPr><w:ilvl w:val="0"/><w:numId w:val="2"/></w:numPr></w:pPr><w:r><w:rPr/><w:t xml:space="preserve">Alternatives to plastic bags at Walmart
</w:t></w:r></w:p><w:p><w:pPr><w:spacing w:after="0"/><w:numPr><w:ilvl w:val="0"/><w:numId w:val="2"/></w:numPr></w:pPr><w:r><w:rPr/><w:t xml:space="preserve">Environmental impact of plastic bags
</w:t></w:r></w:p><w:p><w:pPr><w:spacing w:after="0"/><w:numPr><w:ilvl w:val="0"/><w:numId w:val="2"/></w:numPr></w:pPr><w:r><w:rPr/><w:t xml:space="preserve">Paper bag usage and sustainability
</w:t></w:r></w:p><w:p><w:pPr><w:spacing w:after="0"/><w:numPr><w:ilvl w:val="0"/><w:numId w:val="2"/></w:numPr></w:pPr><w:r><w:rPr/><w:t xml:space="preserve">Retailers eliminating single-use bags
</w:t></w:r></w:p><w:p><w:pPr><w:numPr><w:ilvl w:val="0"/><w:numId w:val="2"/></w:numPr></w:pPr><w:r><w:rPr/><w:t xml:space="preserve">Consumer response to plastic bag bans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https://www.fullpicture.app/item/1fed92f95dcc968a77b0216bb5c64992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28A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om/en-us/foodanddrink/foodnews/walmart-is-getting-rid-of-plastic-and-paper-bags-at-111-more-locations-as-of-april-18/ss-AA18qcZ2?ocid=msedgntp&amp;cvid=60f0f9d778a345879b8a9f87fdbf309f&amp;ei=17" TargetMode="External"/><Relationship Id="rId8" Type="http://schemas.openxmlformats.org/officeDocument/2006/relationships/hyperlink" Target="https://www.fullpicture.app/item/1fed92f95dcc968a77b0216bb5c649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2024-01-15T18:05:25+01:00</dcterms:created>
  <dcterms:modified xsi:type="dcterms:W3CDTF">2024-01-15T18:05:25+01:00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