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校园邮箱</w:t>
      </w:r>
      <w:br/>
      <w:hyperlink r:id="rId7" w:history="1">
        <w:r>
          <w:rPr>
            <w:color w:val="2980b9"/>
            <w:u w:val="single"/>
          </w:rPr>
          <w:t xml:space="preserve">https://www.email.cugb.edu.cn/coremail/XT5/index.jsp?sid=BAWSrCLLpBHAaWPwIGmMNBsnmOzpbrYy</w:t>
        </w:r>
      </w:hyperlink>
    </w:p>
    <w:p>
      <w:pPr>
        <w:pStyle w:val="Heading1"/>
      </w:pPr>
      <w:bookmarkStart w:id="2" w:name="_Toc2"/>
      <w:r>
        <w:t>Article summary:</w:t>
      </w:r>
      <w:bookmarkEnd w:id="2"/>
    </w:p>
    <w:p>
      <w:pPr>
        <w:jc w:val="both"/>
      </w:pPr>
      <w:r>
        <w:rPr/>
        <w:t xml:space="preserve">1. 校园邮箱的重要性：文章强调了校园邮箱在学生生活中的重要性。它提供了一个安全、方便的通信平台，使学生能够接收和发送电子邮件，并与教师、同学和学校进行沟通。</w:t>
      </w:r>
    </w:p>
    <w:p>
      <w:pPr>
        <w:jc w:val="both"/>
      </w:pPr>
      <w:r>
        <w:rPr/>
        <w:t xml:space="preserve"/>
      </w:r>
    </w:p>
    <w:p>
      <w:pPr>
        <w:jc w:val="both"/>
      </w:pPr>
      <w:r>
        <w:rPr/>
        <w:t xml:space="preserve">2. 校园邮箱的功能：文章介绍了校园邮箱的各种功能。除了基本的收发邮件功能外，校园邮箱还提供了日历、通讯录、文件存储等实用工具，方便学生管理时间表、联系人和文件。</w:t>
      </w:r>
    </w:p>
    <w:p>
      <w:pPr>
        <w:jc w:val="both"/>
      </w:pPr>
      <w:r>
        <w:rPr/>
        <w:t xml:space="preserve"/>
      </w:r>
    </w:p>
    <w:p>
      <w:pPr>
        <w:jc w:val="both"/>
      </w:pPr>
      <w:r>
        <w:rPr/>
        <w:t xml:space="preserve">3. 校园邮箱的使用方法：文章详细说明了如何使用校园邮箱。它提供了一个链接，指导读者登录到校园邮箱网站，并解释了如何设置密码、查看邮件和使用其他功能。此外，文章还提醒读者保护好自己的账号信息，避免泄露个人隐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对于上述文章，我无法进行详细的批判性分析，因为没有提供文章的内容。请提供文章的具体内容，以便我能够给出更准确的分析和见解。</w:t>
      </w:r>
    </w:p>
    <w:p>
      <w:pPr>
        <w:pStyle w:val="Heading1"/>
      </w:pPr>
      <w:bookmarkStart w:id="5" w:name="_Toc5"/>
      <w:r>
        <w:t>Topics for further research:</w:t>
      </w:r>
      <w:bookmarkEnd w:id="5"/>
    </w:p>
    <w:p>
      <w:pPr>
        <w:spacing w:after="0"/>
        <w:numPr>
          <w:ilvl w:val="0"/>
          <w:numId w:val="2"/>
        </w:numPr>
      </w:pPr>
      <w:r>
        <w:rPr/>
        <w:t xml:space="preserve">文章标题：请提供文章的标题，以便我能够了解文章的主题和焦点。
</w:t>
      </w:r>
    </w:p>
    <w:p>
      <w:pPr>
        <w:spacing w:after="0"/>
        <w:numPr>
          <w:ilvl w:val="0"/>
          <w:numId w:val="2"/>
        </w:numPr>
      </w:pPr>
      <w:r>
        <w:rPr/>
        <w:t xml:space="preserve">文章作者：请提供文章的作者，以便我能够了解作者的观点和立场。
</w:t>
      </w:r>
    </w:p>
    <w:p>
      <w:pPr>
        <w:spacing w:after="0"/>
        <w:numPr>
          <w:ilvl w:val="0"/>
          <w:numId w:val="2"/>
        </w:numPr>
      </w:pPr>
      <w:r>
        <w:rPr/>
        <w:t xml:space="preserve">文章摘要：请提供文章的摘要或简介，以便我能够了解文章的主要内容和论点。
</w:t>
      </w:r>
    </w:p>
    <w:p>
      <w:pPr>
        <w:spacing w:after="0"/>
        <w:numPr>
          <w:ilvl w:val="0"/>
          <w:numId w:val="2"/>
        </w:numPr>
      </w:pPr>
      <w:r>
        <w:rPr/>
        <w:t xml:space="preserve">文章结构：请提供文章的结构，例如引言、主体段落和结论，以便我能够了解文章的逻辑和组织方式。
</w:t>
      </w:r>
    </w:p>
    <w:p>
      <w:pPr>
        <w:spacing w:after="0"/>
        <w:numPr>
          <w:ilvl w:val="0"/>
          <w:numId w:val="2"/>
        </w:numPr>
      </w:pPr>
      <w:r>
        <w:rPr/>
        <w:t xml:space="preserve">论证和证据：请提供文章中使用的论证和证据，以便我能够评估作者的论点和支持材料的有效性。
</w:t>
      </w:r>
    </w:p>
    <w:p>
      <w:pPr>
        <w:numPr>
          <w:ilvl w:val="0"/>
          <w:numId w:val="2"/>
        </w:numPr>
      </w:pPr>
      <w:r>
        <w:rPr/>
        <w:t xml:space="preserve">结论和观点：请提供文章的结论和作者的观点，以便我能够对文章进行批判性分析和提供见解。</w:t>
      </w:r>
    </w:p>
    <w:p>
      <w:pPr>
        <w:pStyle w:val="Heading1"/>
      </w:pPr>
      <w:bookmarkStart w:id="6" w:name="_Toc6"/>
      <w:r>
        <w:t>Report location:</w:t>
      </w:r>
      <w:bookmarkEnd w:id="6"/>
    </w:p>
    <w:p>
      <w:hyperlink r:id="rId8" w:history="1">
        <w:r>
          <w:rPr>
            <w:color w:val="2980b9"/>
            <w:u w:val="single"/>
          </w:rPr>
          <w:t xml:space="preserve">https://www.fullpicture.app/item/1f0d267d4f0c8bec2c52b2ad19f30fdf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1D2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ail.cugb.edu.cn/coremail/XT5/index.jsp?sid=BAWSrCLLpBHAaWPwIGmMNBsnmOzpbrYy" TargetMode="External"/><Relationship Id="rId8" Type="http://schemas.openxmlformats.org/officeDocument/2006/relationships/hyperlink" Target="https://www.fullpicture.app/item/1f0d267d4f0c8bec2c52b2ad19f30f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2024-01-02T00:40:56+01:00</dcterms:created>
  <dcterms:modified xsi:type="dcterms:W3CDTF">2024-01-02T00:40:56+01:00</dcterms:modified>
</cp:coreProperties>
</file>

<file path=docProps/custom.xml><?xml version="1.0" encoding="utf-8"?>
<Properties xmlns="http://schemas.openxmlformats.org/officeDocument/2006/custom-properties" xmlns:vt="http://schemas.openxmlformats.org/officeDocument/2006/docPropsVTypes"/>
</file>