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FMRS外文医学信息资源检索平台</w:t>
      </w:r>
      <w:br/>
      <w:hyperlink r:id="rId7" w:history="1">
        <w:r>
          <w:rPr>
            <w:color w:val="2980b9"/>
            <w:u w:val="single"/>
          </w:rPr>
          <w:t xml:space="preserve">https://fmrs.metstr.com/search-detail?id=c5df41b5c7bd562f2f9bd582e8260328</w:t>
        </w:r>
      </w:hyperlink>
    </w:p>
    <w:p>
      <w:pPr>
        <w:pStyle w:val="Heading1"/>
      </w:pPr>
      <w:bookmarkStart w:id="2" w:name="_Toc2"/>
      <w:r>
        <w:t>Article summary:</w:t>
      </w:r>
      <w:bookmarkEnd w:id="2"/>
    </w:p>
    <w:p>
      <w:pPr>
        <w:jc w:val="both"/>
      </w:pPr>
      <w:r>
        <w:rPr/>
        <w:t xml:space="preserve">1. 这是首次报道神经管囊肿作为脑膜癌病的原因，并且是首次报道神经管囊肿表现为脑膜癌病而在脑部MRI中没有典型囊肿可见。</w:t>
      </w:r>
    </w:p>
    <w:p>
      <w:pPr>
        <w:jc w:val="both"/>
      </w:pPr>
      <w:r>
        <w:rPr/>
        <w:t xml:space="preserve">2. 这个极其罕见的病例提供了关于脑膜癌病发生机制和神经管囊肿临床表现的新视角，强调了对于原因不明的慢性脑膜炎进行脑膜活检的价值。</w:t>
      </w:r>
    </w:p>
    <w:p>
      <w:pPr>
        <w:jc w:val="both"/>
      </w:pPr>
      <w:r>
        <w:rPr/>
        <w:t xml:space="preserve">3. 神经管囊肿具有恶性特征，可以导致脑膜癌病，这与乳腺癌、肺癌和黑色素瘤等其他常见原发性肿瘤引起的脑膜癌病不同。</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份病例报告，描述了一位35岁女性患者出现慢性脑膜炎的症状，并最终被诊断为由神经管囊肿引起的脑膜癌。文章指出这是首次报道神经管囊肿导致脑膜癌的案例，并且在脑MRI中没有典型囊肿可见。作者强调了对于原因不明的慢性脑膜炎进行脑膜活检的重要性。</w:t>
      </w:r>
    </w:p>
    <w:p>
      <w:pPr>
        <w:jc w:val="both"/>
      </w:pPr>
      <w:r>
        <w:rPr/>
        <w:t xml:space="preserve"/>
      </w:r>
    </w:p>
    <w:p>
      <w:pPr>
        <w:jc w:val="both"/>
      </w:pPr>
      <w:r>
        <w:rPr/>
        <w:t xml:space="preserve">从内容上看，这篇文章提供了一个罕见的临床案例，并对该病例进行了详细描述和分析。然而，在进行批判性分析时，我们需要注意以下几点：</w:t>
      </w:r>
    </w:p>
    <w:p>
      <w:pPr>
        <w:jc w:val="both"/>
      </w:pPr>
      <w:r>
        <w:rPr/>
        <w:t xml:space="preserve"/>
      </w:r>
    </w:p>
    <w:p>
      <w:pPr>
        <w:jc w:val="both"/>
      </w:pPr>
      <w:r>
        <w:rPr/>
        <w:t xml:space="preserve">1. 偏见及来源：文章没有明显展示任何偏见或来源问题。作者提供了详细的医学信息和数据，没有显示明显的个人或机构偏见。</w:t>
      </w:r>
    </w:p>
    <w:p>
      <w:pPr>
        <w:jc w:val="both"/>
      </w:pPr>
      <w:r>
        <w:rPr/>
        <w:t xml:space="preserve"/>
      </w:r>
    </w:p>
    <w:p>
      <w:pPr>
        <w:jc w:val="both"/>
      </w:pPr>
      <w:r>
        <w:rPr/>
        <w:t xml:space="preserve">2. 片面报道：由于这是一份单个案例报告，它不能代表整体情况。因此，读者应该意识到这只是一个特殊情况，并不能推广到其他类似情况。</w:t>
      </w:r>
    </w:p>
    <w:p>
      <w:pPr>
        <w:jc w:val="both"/>
      </w:pPr>
      <w:r>
        <w:rPr/>
        <w:t xml:space="preserve"/>
      </w:r>
    </w:p>
    <w:p>
      <w:pPr>
        <w:jc w:val="both"/>
      </w:pPr>
      <w:r>
        <w:rPr/>
        <w:t xml:space="preserve">3. 无根据的主张：在文章中，并没有提出无根据的主张或未经证实的观点。作者基于病例的临床表现和实验室检查结果，得出了神经管囊肿导致脑膜癌的结论。</w:t>
      </w:r>
    </w:p>
    <w:p>
      <w:pPr>
        <w:jc w:val="both"/>
      </w:pPr>
      <w:r>
        <w:rPr/>
        <w:t xml:space="preserve"/>
      </w:r>
    </w:p>
    <w:p>
      <w:pPr>
        <w:jc w:val="both"/>
      </w:pPr>
      <w:r>
        <w:rPr/>
        <w:t xml:space="preserve">4. 缺失的考虑点：文章没有提及可能的风险因素或并发症。例如，是否有其他潜在的疾病或遗传因素与神经管囊肿和脑膜癌有关。</w:t>
      </w:r>
    </w:p>
    <w:p>
      <w:pPr>
        <w:jc w:val="both"/>
      </w:pPr>
      <w:r>
        <w:rPr/>
        <w:t xml:space="preserve"/>
      </w:r>
    </w:p>
    <w:p>
      <w:pPr>
        <w:jc w:val="both"/>
      </w:pPr>
      <w:r>
        <w:rPr/>
        <w:t xml:space="preserve">5. 所提出主张的缺失证据：尽管作者提供了详细的临床和实验室数据支持他们的结论，但仍然需要更多的研究来验证这一观点。由于这是首次报道此类案例，需要更多类似案例进行验证。</w:t>
      </w:r>
    </w:p>
    <w:p>
      <w:pPr>
        <w:jc w:val="both"/>
      </w:pPr>
      <w:r>
        <w:rPr/>
        <w:t xml:space="preserve"/>
      </w:r>
    </w:p>
    <w:p>
      <w:pPr>
        <w:jc w:val="both"/>
      </w:pPr>
      <w:r>
        <w:rPr/>
        <w:t xml:space="preserve">6. 未探索的反驳：文章没有探讨可能存在的其他解释或观点。例如，是否有其他原因可以解释患者出现类似脑膜癌的症状。</w:t>
      </w:r>
    </w:p>
    <w:p>
      <w:pPr>
        <w:jc w:val="both"/>
      </w:pPr>
      <w:r>
        <w:rPr/>
        <w:t xml:space="preserve"/>
      </w:r>
    </w:p>
    <w:p>
      <w:pPr>
        <w:jc w:val="both"/>
      </w:pPr>
      <w:r>
        <w:rPr/>
        <w:t xml:space="preserve">总体而言，这篇文章提供了一个罕见且有趣的临床案例，并对其进行了详细描述和分析。然而，在进行批判性分析时，我们需要注意到这只是一个特殊情况，并不能推广到整个人群。进一步的研究和验证是必要的，以支持作者所提出的观点。</w:t>
      </w:r>
    </w:p>
    <w:p>
      <w:pPr>
        <w:pStyle w:val="Heading1"/>
      </w:pPr>
      <w:bookmarkStart w:id="5" w:name="_Toc5"/>
      <w:r>
        <w:t>Topics for further research:</w:t>
      </w:r>
      <w:bookmarkEnd w:id="5"/>
    </w:p>
    <w:p>
      <w:pPr>
        <w:spacing w:after="0"/>
        <w:numPr>
          <w:ilvl w:val="0"/>
          <w:numId w:val="2"/>
        </w:numPr>
      </w:pPr>
      <w:r>
        <w:rPr/>
        <w:t xml:space="preserve">病例报告
</w:t>
      </w:r>
    </w:p>
    <w:p>
      <w:pPr>
        <w:spacing w:after="0"/>
        <w:numPr>
          <w:ilvl w:val="0"/>
          <w:numId w:val="2"/>
        </w:numPr>
      </w:pPr>
      <w:r>
        <w:rPr/>
        <w:t xml:space="preserve">慢性脑膜炎
</w:t>
      </w:r>
    </w:p>
    <w:p>
      <w:pPr>
        <w:spacing w:after="0"/>
        <w:numPr>
          <w:ilvl w:val="0"/>
          <w:numId w:val="2"/>
        </w:numPr>
      </w:pPr>
      <w:r>
        <w:rPr/>
        <w:t xml:space="preserve">神经管囊肿
</w:t>
      </w:r>
    </w:p>
    <w:p>
      <w:pPr>
        <w:spacing w:after="0"/>
        <w:numPr>
          <w:ilvl w:val="0"/>
          <w:numId w:val="2"/>
        </w:numPr>
      </w:pPr>
      <w:r>
        <w:rPr/>
        <w:t xml:space="preserve">脑膜癌
</w:t>
      </w:r>
    </w:p>
    <w:p>
      <w:pPr>
        <w:spacing w:after="0"/>
        <w:numPr>
          <w:ilvl w:val="0"/>
          <w:numId w:val="2"/>
        </w:numPr>
      </w:pPr>
      <w:r>
        <w:rPr/>
        <w:t xml:space="preserve">脑MRI
</w:t>
      </w:r>
    </w:p>
    <w:p>
      <w:pPr>
        <w:numPr>
          <w:ilvl w:val="0"/>
          <w:numId w:val="2"/>
        </w:numPr>
      </w:pPr>
      <w:r>
        <w:rPr/>
        <w:t xml:space="preserve">脑膜活检</w:t>
      </w:r>
    </w:p>
    <w:p>
      <w:pPr>
        <w:pStyle w:val="Heading1"/>
      </w:pPr>
      <w:bookmarkStart w:id="6" w:name="_Toc6"/>
      <w:r>
        <w:t>Report location:</w:t>
      </w:r>
      <w:bookmarkEnd w:id="6"/>
    </w:p>
    <w:p>
      <w:hyperlink r:id="rId8" w:history="1">
        <w:r>
          <w:rPr>
            <w:color w:val="2980b9"/>
            <w:u w:val="single"/>
          </w:rPr>
          <w:t xml:space="preserve">https://www.fullpicture.app/item/1e77fd73e66d01e7e9443f58e1bd9b81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8B56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mrs.metstr.com/search-detail?id=c5df41b5c7bd562f2f9bd582e8260328" TargetMode="External"/><Relationship Id="rId8" Type="http://schemas.openxmlformats.org/officeDocument/2006/relationships/hyperlink" Target="https://www.fullpicture.app/item/1e77fd73e66d01e7e9443f58e1bd9b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2023-09-04T11:04:00+02:00</dcterms:created>
  <dcterms:modified xsi:type="dcterms:W3CDTF">2023-09-04T11:04:00+02:00</dcterms:modified>
</cp:coreProperties>
</file>

<file path=docProps/custom.xml><?xml version="1.0" encoding="utf-8"?>
<Properties xmlns="http://schemas.openxmlformats.org/officeDocument/2006/custom-properties" xmlns:vt="http://schemas.openxmlformats.org/officeDocument/2006/docPropsVTypes"/>
</file>