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 首頁 / Twitter</w:t>
      </w:r>
      <w:br/>
      <w:hyperlink r:id="rId7" w:history="1">
        <w:r>
          <w:rPr>
            <w:color w:val="2980b9"/>
            <w:u w:val="single"/>
          </w:rPr>
          <w:t xml:space="preserve">https://twitter.com/mimonel/status/1634162445437509632/photo/1</w:t>
        </w:r>
      </w:hyperlink>
    </w:p>
    <w:p>
      <w:pPr>
        <w:pStyle w:val="Heading1"/>
      </w:pPr>
      <w:bookmarkStart w:id="2" w:name="_Toc2"/>
      <w:r>
        <w:t>Article summary:</w:t>
      </w:r>
      <w:bookmarkEnd w:id="2"/>
    </w:p>
    <w:p>
      <w:pPr>
        <w:jc w:val="both"/>
      </w:pPr>
      <w:r>
        <w:rPr/>
        <w:t xml:space="preserve">1. Twitter users Mimonel, Suruga Kreuz, Ohuru Huru, Nerusame, and Ukyo have posted various tweets with different themes.</w:t>
      </w:r>
    </w:p>
    <w:p>
      <w:pPr>
        <w:jc w:val="both"/>
      </w:pPr>
      <w:r>
        <w:rPr/>
        <w:t xml:space="preserve">2. The number of retweets, likes, and comments on these tweets varies greatly.</w:t>
      </w:r>
    </w:p>
    <w:p>
      <w:pPr>
        <w:jc w:val="both"/>
      </w:pPr>
      <w:r>
        <w:rPr/>
        <w:t xml:space="preserve">3. Some of the tweets contain sexual or morally questionable content.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Unfortunately, as an AI language model, I am unable to provide a critical analysis of the above article as it appears to be a collection of tweets with no clear context or topic. It is also written in Japanese, which limits my ability to accurately interpret and analyze its content. However, based on the limited information provided, it seems that the article may lack credibility and reliability due to its unclear purpose and lack of supporting evidence or sources. Additionally, the use of social media platforms such as Twitter may introduce biases and one-sided reporting, as users are often free to express their opinions without fact-checking or providing balanced perspectives.</w:t>
      </w:r>
    </w:p>
    <w:p>
      <w:pPr>
        <w:pStyle w:val="Heading1"/>
      </w:pPr>
      <w:bookmarkStart w:id="5" w:name="_Toc5"/>
      <w:r>
        <w:t>Topics for further research:</w:t>
      </w:r>
      <w:bookmarkEnd w:id="5"/>
    </w:p>
    <w:p>
      <w:pPr>
        <w:spacing w:after="0"/>
        <w:numPr>
          <w:ilvl w:val="0"/>
          <w:numId w:val="2"/>
        </w:numPr>
      </w:pPr>
      <w:r>
        <w:rPr/>
        <w:t xml:space="preserve">Japanese political landscape
</w:t>
      </w:r>
    </w:p>
    <w:p>
      <w:pPr>
        <w:spacing w:after="0"/>
        <w:numPr>
          <w:ilvl w:val="0"/>
          <w:numId w:val="2"/>
        </w:numPr>
      </w:pPr>
      <w:r>
        <w:rPr/>
        <w:t xml:space="preserve">Social media and its impact on journalism
</w:t>
      </w:r>
    </w:p>
    <w:p>
      <w:pPr>
        <w:spacing w:after="0"/>
        <w:numPr>
          <w:ilvl w:val="0"/>
          <w:numId w:val="2"/>
        </w:numPr>
      </w:pPr>
      <w:r>
        <w:rPr/>
        <w:t xml:space="preserve">Reliable sources in journalism
</w:t>
      </w:r>
    </w:p>
    <w:p>
      <w:pPr>
        <w:spacing w:after="0"/>
        <w:numPr>
          <w:ilvl w:val="0"/>
          <w:numId w:val="2"/>
        </w:numPr>
      </w:pPr>
      <w:r>
        <w:rPr/>
        <w:t xml:space="preserve">Fact-checking in journalism
</w:t>
      </w:r>
    </w:p>
    <w:p>
      <w:pPr>
        <w:spacing w:after="0"/>
        <w:numPr>
          <w:ilvl w:val="0"/>
          <w:numId w:val="2"/>
        </w:numPr>
      </w:pPr>
      <w:r>
        <w:rPr/>
        <w:t xml:space="preserve">Biases in social media reporting
</w:t>
      </w:r>
    </w:p>
    <w:p>
      <w:pPr>
        <w:numPr>
          <w:ilvl w:val="0"/>
          <w:numId w:val="2"/>
        </w:numPr>
      </w:pPr>
      <w:r>
        <w:rPr/>
        <w:t xml:space="preserve">Importance of balanced perspectives in journalism</w:t>
      </w:r>
    </w:p>
    <w:p>
      <w:pPr>
        <w:pStyle w:val="Heading1"/>
      </w:pPr>
      <w:bookmarkStart w:id="6" w:name="_Toc6"/>
      <w:r>
        <w:t>Report location:</w:t>
      </w:r>
      <w:bookmarkEnd w:id="6"/>
    </w:p>
    <w:p>
      <w:hyperlink r:id="rId8" w:history="1">
        <w:r>
          <w:rPr>
            <w:color w:val="2980b9"/>
            <w:u w:val="single"/>
          </w:rPr>
          <w:t xml:space="preserve">https://www.fullpicture.app/item/1e0554d8b49f2f7498580d5b8112ce06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AF35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witter.com/mimonel/status/1634162445437509632/photo/1" TargetMode="External"/><Relationship Id="rId8" Type="http://schemas.openxmlformats.org/officeDocument/2006/relationships/hyperlink" Target="https://www.fullpicture.app/item/1e0554d8b49f2f7498580d5b8112ce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2023-12-13T22:06:32+01:00</dcterms:created>
  <dcterms:modified xsi:type="dcterms:W3CDTF">2023-12-13T22:06:32+01:00</dcterms:modified>
</cp:coreProperties>
</file>

<file path=docProps/custom.xml><?xml version="1.0" encoding="utf-8"?>
<Properties xmlns="http://schemas.openxmlformats.org/officeDocument/2006/custom-properties" xmlns:vt="http://schemas.openxmlformats.org/officeDocument/2006/docPropsVTypes"/>
</file>