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to Use Quotation Marks for Titles | Grammarly</w:t>
      </w:r>
      <w:br/>
      <w:hyperlink r:id="rId7" w:history="1">
        <w:r>
          <w:rPr>
            <w:color w:val="2980b9"/>
            <w:u w:val="single"/>
          </w:rPr>
          <w:t xml:space="preserve">https://www.grammarly.com/blog/quotation-marks-in-titles/</w:t>
        </w:r>
      </w:hyperlink>
    </w:p>
    <w:p>
      <w:pPr>
        <w:pStyle w:val="Heading1"/>
      </w:pPr>
      <w:bookmarkStart w:id="2" w:name="_Toc2"/>
      <w:r>
        <w:t>Article summary:</w:t>
      </w:r>
      <w:bookmarkEnd w:id="2"/>
    </w:p>
    <w:p>
      <w:pPr>
        <w:jc w:val="both"/>
      </w:pPr>
      <w:r>
        <w:rPr/>
        <w:t xml:space="preserve">1. Quotation marks are used for titles of short works such as articles, poems, songs, essays, and short stories.</w:t>
      </w:r>
    </w:p>
    <w:p>
      <w:pPr>
        <w:jc w:val="both"/>
      </w:pPr>
      <w:r>
        <w:rPr/>
        <w:t xml:space="preserve">2. Italics are used for titles of larger works such as books, movies, and periodicals.</w:t>
      </w:r>
    </w:p>
    <w:p>
      <w:pPr>
        <w:jc w:val="both"/>
      </w:pPr>
      <w:r>
        <w:rPr/>
        <w:t xml:space="preserve">3. The use of quotation marks or italics for titles may vary depending on the style guide being followed (APA, MLA, Chicago), but there are consistent themes to help determine the correct format.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"When to Use Quotation Marks for Titles" provides information on when to use quotation marks or italics for titles in academic writing. While the article offers some helpful guidelines, there are a few potential biases and missing points of consideration that should be addressed.</w:t>
      </w:r>
    </w:p>
    <w:p>
      <w:pPr>
        <w:jc w:val="both"/>
      </w:pPr>
      <w:r>
        <w:rPr/>
        <w:t xml:space="preserve"/>
      </w:r>
    </w:p>
    <w:p>
      <w:pPr>
        <w:jc w:val="both"/>
      </w:pPr>
      <w:r>
        <w:rPr/>
        <w:t xml:space="preserve">One potential bias in the article is the emphasis on academic writing and the assumption that students are the primary audience. The article states that knowing when to use quotation marks or italics is one of the most common problems students have, particularly in academic writing. However, this overlooks the fact that writers outside of academia may also encounter this issue. By focusing solely on students and academic writing, the article may exclude other readers who could benefit from this information.</w:t>
      </w:r>
    </w:p>
    <w:p>
      <w:pPr>
        <w:jc w:val="both"/>
      </w:pPr>
      <w:r>
        <w:rPr/>
        <w:t xml:space="preserve"/>
      </w:r>
    </w:p>
    <w:p>
      <w:pPr>
        <w:jc w:val="both"/>
      </w:pPr>
      <w:r>
        <w:rPr/>
        <w:t xml:space="preserve">Additionally, the article presents a limited perspective by only discussing three main style guides (APA, MLA, and Chicago). While these are widely used guides, there are other style guides such as Harvard referencing or Oxford referencing that may have different rules regarding quotation marks and italics. By not acknowledging these alternative style guides, the article fails to provide a comprehensive view of title formatting.</w:t>
      </w:r>
    </w:p>
    <w:p>
      <w:pPr>
        <w:jc w:val="both"/>
      </w:pPr>
      <w:r>
        <w:rPr/>
        <w:t xml:space="preserve"/>
      </w:r>
    </w:p>
    <w:p>
      <w:pPr>
        <w:jc w:val="both"/>
      </w:pPr>
      <w:r>
        <w:rPr/>
        <w:t xml:space="preserve">Furthermore, the article does not provide evidence or examples to support its claims about when to use quotation marks or italics. It simply states that quotation marks should be used for short works and italics for larger works without explaining why. Including examples or citing sources that explain the reasoning behind these conventions would strengthen the article's credibility.</w:t>
      </w:r>
    </w:p>
    <w:p>
      <w:pPr>
        <w:jc w:val="both"/>
      </w:pPr>
      <w:r>
        <w:rPr/>
        <w:t xml:space="preserve"/>
      </w:r>
    </w:p>
    <w:p>
      <w:pPr>
        <w:jc w:val="both"/>
      </w:pPr>
      <w:r>
        <w:rPr/>
        <w:t xml:space="preserve">The article also lacks exploration of counterarguments or alternative perspectives. It presents a clear distinction between short works and larger works but does not address any potential gray areas where determining whether a work is short or large may be subjective. Additionally, there is no discussion of cases where different style guides may have conflicting rules for certain types of works.</w:t>
      </w:r>
    </w:p>
    <w:p>
      <w:pPr>
        <w:jc w:val="both"/>
      </w:pPr>
      <w:r>
        <w:rPr/>
        <w:t xml:space="preserve"/>
      </w:r>
    </w:p>
    <w:p>
      <w:pPr>
        <w:jc w:val="both"/>
      </w:pPr>
      <w:r>
        <w:rPr/>
        <w:t xml:space="preserve">Moreover, while the article provides examples of titles with quotation marks and italics, it does not discuss any potential risks or drawbacks associated with using either format. For example, it does not mention that using quotation marks for titles of short works may lead to confusion when titles are mentioned within the text. Including a balanced discussion of the advantages and disadvantages of each format would provide readers with a more comprehensive understanding.</w:t>
      </w:r>
    </w:p>
    <w:p>
      <w:pPr>
        <w:jc w:val="both"/>
      </w:pPr>
      <w:r>
        <w:rPr/>
        <w:t xml:space="preserve"/>
      </w:r>
    </w:p>
    <w:p>
      <w:pPr>
        <w:jc w:val="both"/>
      </w:pPr>
      <w:r>
        <w:rPr/>
        <w:t xml:space="preserve">In terms of promotional content, the article mentions Grammarly multiple times as a source for further information or examples. While Grammarly is a reputable grammar-checking tool, its repeated mention in the article could be seen as promotional rather than providing unbiased information.</w:t>
      </w:r>
    </w:p>
    <w:p>
      <w:pPr>
        <w:jc w:val="both"/>
      </w:pPr>
      <w:r>
        <w:rPr/>
        <w:t xml:space="preserve"/>
      </w:r>
    </w:p>
    <w:p>
      <w:pPr>
        <w:jc w:val="both"/>
      </w:pPr>
      <w:r>
        <w:rPr/>
        <w:t xml:space="preserve">Overall, while the article offers some useful guidelines on when to use quotation marks or italics for titles, it has potential biases, lacks evidence to support its claims, overlooks alternative perspectives and style guides, and does not explore potential risks or drawbacks associated with each format. A more balanced and comprehensive analysis would address these issues and provide readers with a more nuanced understanding of title formatting.</w:t>
      </w:r>
    </w:p>
    <w:p>
      <w:pPr>
        <w:pStyle w:val="Heading1"/>
      </w:pPr>
      <w:bookmarkStart w:id="5" w:name="_Toc5"/>
      <w:r>
        <w:t>Topics for further research:</w:t>
      </w:r>
      <w:bookmarkEnd w:id="5"/>
    </w:p>
    <w:p>
      <w:pPr>
        <w:spacing w:after="0"/>
        <w:numPr>
          <w:ilvl w:val="0"/>
          <w:numId w:val="2"/>
        </w:numPr>
      </w:pPr>
      <w:r>
        <w:rPr/>
        <w:t xml:space="preserve">Alternative style guides for title formatting
</w:t>
      </w:r>
    </w:p>
    <w:p>
      <w:pPr>
        <w:spacing w:after="0"/>
        <w:numPr>
          <w:ilvl w:val="0"/>
          <w:numId w:val="2"/>
        </w:numPr>
      </w:pPr>
      <w:r>
        <w:rPr/>
        <w:t xml:space="preserve">Different rules for quotation marks and italics in Harvard referencing
</w:t>
      </w:r>
    </w:p>
    <w:p>
      <w:pPr>
        <w:spacing w:after="0"/>
        <w:numPr>
          <w:ilvl w:val="0"/>
          <w:numId w:val="2"/>
        </w:numPr>
      </w:pPr>
      <w:r>
        <w:rPr/>
        <w:t xml:space="preserve">Subjectivity in determining whether a work is short or large for title formatting
</w:t>
      </w:r>
    </w:p>
    <w:p>
      <w:pPr>
        <w:spacing w:after="0"/>
        <w:numPr>
          <w:ilvl w:val="0"/>
          <w:numId w:val="2"/>
        </w:numPr>
      </w:pPr>
      <w:r>
        <w:rPr/>
        <w:t xml:space="preserve">Conflicting rules for title formatting in different style guides
</w:t>
      </w:r>
    </w:p>
    <w:p>
      <w:pPr>
        <w:spacing w:after="0"/>
        <w:numPr>
          <w:ilvl w:val="0"/>
          <w:numId w:val="2"/>
        </w:numPr>
      </w:pPr>
      <w:r>
        <w:rPr/>
        <w:t xml:space="preserve">Disadvantages of using quotation marks for titles of short works
</w:t>
      </w:r>
    </w:p>
    <w:p>
      <w:pPr>
        <w:numPr>
          <w:ilvl w:val="0"/>
          <w:numId w:val="2"/>
        </w:numPr>
      </w:pPr>
      <w:r>
        <w:rPr/>
        <w:t xml:space="preserve">Comprehensive analysis of title formatting guidelines</w:t>
      </w:r>
    </w:p>
    <w:p>
      <w:pPr>
        <w:pStyle w:val="Heading1"/>
      </w:pPr>
      <w:bookmarkStart w:id="6" w:name="_Toc6"/>
      <w:r>
        <w:t>Report location:</w:t>
      </w:r>
      <w:bookmarkEnd w:id="6"/>
    </w:p>
    <w:p>
      <w:hyperlink r:id="rId8" w:history="1">
        <w:r>
          <w:rPr>
            <w:color w:val="2980b9"/>
            <w:u w:val="single"/>
          </w:rPr>
          <w:t xml:space="preserve">https://www.fullpicture.app/item/1d749f7d6d13d026f83a41d4231f07ae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BE9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rammarly.com/blog/quotation-marks-in-titles/" TargetMode="External"/><Relationship Id="rId8" Type="http://schemas.openxmlformats.org/officeDocument/2006/relationships/hyperlink" Target="https://www.fullpicture.app/item/1d749f7d6d13d026f83a41d4231f07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2024-01-12T06:36:41+01:00</dcterms:created>
  <dcterms:modified xsi:type="dcterms:W3CDTF">2024-01-12T06:36:41+01:00</dcterms:modified>
</cp:coreProperties>
</file>

<file path=docProps/custom.xml><?xml version="1.0" encoding="utf-8"?>
<Properties xmlns="http://schemas.openxmlformats.org/officeDocument/2006/custom-properties" xmlns:vt="http://schemas.openxmlformats.org/officeDocument/2006/docPropsVTypes"/>
</file>