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9 natural underground swimming pools | Booking.com</w:t></w:r><w:br/><w:hyperlink r:id="rId7" w:history="1"><w:r><w:rPr><w:color w:val="2980b9"/><w:u w:val="single"/></w:rPr><w:t xml:space="preserve">https://sp.booking.com/articles/natural-underground-swimming-pools.en.html?aid=1535097&amp%3Blabel=areg-edge-dhp-iriscard&amp%3Bfrom_articles_widget=1&amp%3Bforce_lang=en-gb</w:t></w:r></w:hyperlink></w:p><w:p><w:pPr><w:pStyle w:val="Heading1"/></w:pPr><w:bookmarkStart w:id="2" w:name="_Toc2"/><w:r><w:t>Article summary:</w:t></w:r><w:bookmarkEnd w:id="2"/></w:p><w:p><w:pPr><w:jc w:val="both"/></w:pPr><w:r><w:rPr/><w:t xml:space="preserve">1. Natural underground swimming pools offer a unique and awe-inspiring experience for travelers.</w:t></w:r></w:p><w:p><w:pPr><w:jc w:val="both"/></w:pPr><w:r><w:rPr/><w:t xml:space="preserve">2. These pools can be found all over the world, from Greece to Canada to Samoa.</w:t></w:r></w:p><w:p><w:pPr><w:jc w:val="both"/></w:pPr><w:r><w:rPr/><w:t xml:space="preserve">3. Accommodations near these natural wonders range from luxury spa hotels to cozy guest houses and campsites.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&quot;9 natural underground swimming pools&quot; by Booking.com provides an interesting list of unique and beautiful natural swimming spots around the world. However, there are some potential biases and missing points of consideration that need to be addressed.</w:t></w:r></w:p><w:p><w:pPr><w:jc w:val="both"/></w:pPr><w:r><w:rPr/><w:t xml:space="preserve"></w:t></w:r></w:p><w:p><w:pPr><w:jc w:val="both"/></w:pPr><w:r><w:rPr/><w:t xml:space="preserve">Firstly, the article seems to promote certain hotels and accommodations without providing a clear disclaimer or explanation for why they were chosen. For example, in the Blue Cave section, the Megisti Hotel is recommended without any explanation as to why it is a good choice for visitors. Similarly, in the Hamilton Pool section, the Sonesta Bee Cave Austin is recommended without any justification for why it is a good option for travelers. This promotional content could potentially mislead readers into thinking that these accommodations are the best options available.</w:t></w:r></w:p><w:p><w:pPr><w:jc w:val="both"/></w:pPr><w:r><w:rPr/><w:t xml:space="preserve"></w:t></w:r></w:p><w:p><w:pPr><w:jc w:val="both"/></w:pPr><w:r><w:rPr/><w:t xml:space="preserve">Secondly, while the article mentions some historical and cultural significance of certain locations (such as Maya tradition regarding cenotes), it does not provide enough context or information about these places. For instance, in the Cenote Xkeken section, there is no mention of how these cenotes were formed or their ecological importance. This lack of information could lead readers to view these locations solely as tourist attractions rather than appreciating their natural and cultural significance.</w:t></w:r></w:p><w:p><w:pPr><w:jc w:val="both"/></w:pPr><w:r><w:rPr/><w:t xml:space="preserve"></w:t></w:r></w:p><w:p><w:pPr><w:jc w:val="both"/></w:pPr><w:r><w:rPr/><w:t xml:space="preserve">Thirdly, there are some unsupported claims made in the article that require further evidence or exploration. For example, in the Poço Azul section, it is claimed that swimmers look like they're floating 60 feet in the air due to sunlight filtering through rock formations. However, there is no photographic evidence provided to support this claim.</w:t></w:r></w:p><w:p><w:pPr><w:jc w:val="both"/></w:pPr><w:r><w:rPr/><w:t xml:space="preserve"></w:t></w:r></w:p><w:p><w:pPr><w:jc w:val="both"/></w:pPr><w:r><w:rPr/><w:t xml:space="preserve">Finally, there are some potential risks associated with visiting these natural swimming spots that are not noted in the article. For example, many of these locations may have strong currents or hidden underwater hazards that could pose a danger to swimmers. It would be helpful if the article provided more information on safety precautions and potential risks associated with visiting these locations.</w:t></w:r></w:p><w:p><w:pPr><w:jc w:val="both"/></w:pPr><w:r><w:rPr/><w:t xml:space="preserve"></w:t></w:r></w:p><w:p><w:pPr><w:jc w:val="both"/></w:pPr><w:r><w:rPr/><w:t xml:space="preserve">Overall, while this article provides an interesting list of unique natural swimming spots around the world, it could benefit from more balanced reporting and additional information on safety precautions and potential risks associated with visiting these locations.</w:t></w:r></w:p><w:p><w:pPr><w:pStyle w:val="Heading1"/></w:pPr><w:bookmarkStart w:id="5" w:name="_Toc5"/><w:r><w:t>Topics for further research:</w:t></w:r><w:bookmarkEnd w:id="5"/></w:p><w:p><w:pPr><w:spacing w:after="0"/><w:numPr><w:ilvl w:val="0"/><w:numId w:val="2"/></w:numPr></w:pPr><w:r><w:rPr/><w:t xml:space="preserve">Safety precautions for swimming in natural underground pools
</w:t></w:r></w:p><w:p><w:pPr><w:spacing w:after="0"/><w:numPr><w:ilvl w:val="0"/><w:numId w:val="2"/></w:numPr></w:pPr><w:r><w:rPr/><w:t xml:space="preserve">Ecological significance of cenotes and other natural swimming spots
</w:t></w:r></w:p><w:p><w:pPr><w:spacing w:after="0"/><w:numPr><w:ilvl w:val="0"/><w:numId w:val="2"/></w:numPr></w:pPr><w:r><w:rPr/><w:t xml:space="preserve">Formation of natural underground swimming pools
</w:t></w:r></w:p><w:p><w:pPr><w:spacing w:after="0"/><w:numPr><w:ilvl w:val="0"/><w:numId w:val="2"/></w:numPr></w:pPr><w:r><w:rPr/><w:t xml:space="preserve">Hidden underwater hazards in natural swimming spots
</w:t></w:r></w:p><w:p><w:pPr><w:spacing w:after="0"/><w:numPr><w:ilvl w:val="0"/><w:numId w:val="2"/></w:numPr></w:pPr><w:r><w:rPr/><w:t xml:space="preserve">Cultural traditions and history of natural swimming spots
</w:t></w:r></w:p><w:p><w:pPr><w:numPr><w:ilvl w:val="0"/><w:numId w:val="2"/></w:numPr></w:pPr><w:r><w:rPr/><w:t xml:space="preserve">Alternative accommodations near natural swimming spots</w:t></w:r></w:p><w:p><w:pPr><w:pStyle w:val="Heading1"/></w:pPr><w:bookmarkStart w:id="6" w:name="_Toc6"/><w:r><w:t>Report location:</w:t></w:r><w:bookmarkEnd w:id="6"/></w:p><w:p><w:hyperlink r:id="rId8" w:history="1"><w:r><w:rPr><w:color w:val="2980b9"/><w:u w:val="single"/></w:rPr><w:t xml:space="preserve">https://www.fullpicture.app/item/1d580f8328f2f10ba313797f26822270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16A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booking.com/articles/natural-underground-swimming-pools.en.html?aid=1535097&amp;amp%3Blabel=areg-edge-dhp-iriscard&amp;amp%3Bfrom_articles_widget=1&amp;amp%3Bforce_lang=en-gb" TargetMode="External"/><Relationship Id="rId8" Type="http://schemas.openxmlformats.org/officeDocument/2006/relationships/hyperlink" Target="https://www.fullpicture.app/item/1d580f8328f2f10ba313797f268222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2023-03-11T12:20:40+01:00</dcterms:created>
  <dcterms:modified xsi:type="dcterms:W3CDTF">2023-03-11T12:20:40+01:00</dcterms:modified>
</cp:coreProperties>
</file>

<file path=docProps/custom.xml><?xml version="1.0" encoding="utf-8"?>
<Properties xmlns="http://schemas.openxmlformats.org/officeDocument/2006/custom-properties" xmlns:vt="http://schemas.openxmlformats.org/officeDocument/2006/docPropsVTypes"/>
</file>