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Fish Oil Attenuates Omega-6 Polyunsaturated Fatty Acid-Induced Dysbiosis and Infectious Colitis but Impairs LPS Dephosphorylation Activity Causing Sepsis | PLOS ONE</w:t>
      </w:r>
      <w:br/>
      <w:hyperlink r:id="rId7" w:history="1">
        <w:r>
          <w:rPr>
            <w:color w:val="2980b9"/>
            <w:u w:val="single"/>
          </w:rPr>
          <w:t xml:space="preserve">https://journals.plos.org/plosone/article?id=10.1371%2Fjournal.pone.0055468</w:t>
        </w:r>
      </w:hyperlink>
    </w:p>
    <w:p>
      <w:pPr>
        <w:pStyle w:val="Heading1"/>
      </w:pPr>
      <w:bookmarkStart w:id="2" w:name="_Toc2"/>
      <w:r>
        <w:t>Article summary:</w:t>
      </w:r>
      <w:bookmarkEnd w:id="2"/>
    </w:p>
    <w:p>
      <w:pPr>
        <w:jc w:val="both"/>
      </w:pPr>
      <w:r>
        <w:rPr/>
        <w:t xml:space="preserve">1. 本研究发现，高ω-6多不饱和脂肪酸（PUFA）摄入与溃疡性结肠炎风险增加有关。</w:t>
      </w:r>
    </w:p>
    <w:p>
      <w:pPr>
        <w:jc w:val="both"/>
      </w:pPr>
      <w:r>
        <w:rPr/>
        <w:t xml:space="preserve">2. 在小鼠模型中，ω-3 PUFA对结肠炎的影响因研究而异。</w:t>
      </w:r>
    </w:p>
    <w:p>
      <w:pPr>
        <w:jc w:val="both"/>
      </w:pPr>
      <w:r>
        <w:rPr/>
        <w:t xml:space="preserve">3. ω-6 PUFA富集肠道微生物群落，导致感染性结肠炎的发生，并加重了肠道损伤、免疫细胞浸润和细菌跨越肠道黏膜的情况。</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潜在偏见或利益冲突。然而，由于该研究是由鱼油制造商资助的，可能存在潜在的利益冲突。这可能导致作者倾向于支持鱼油对炎症性肠病的积极影响，并忽视了其他可能的解释或结果。</w:t>
      </w:r>
    </w:p>
    <w:p>
      <w:pPr>
        <w:jc w:val="both"/>
      </w:pPr>
      <w:r>
        <w:rPr/>
        <w:t xml:space="preserve"/>
      </w:r>
    </w:p>
    <w:p>
      <w:pPr>
        <w:jc w:val="both"/>
      </w:pPr>
      <w:r>
        <w:rPr/>
        <w:t xml:space="preserve">2. 片面报道：文章主要关注了ω-6和ω-3多不饱和脂肪酸对结肠炎发展的影响，但未考虑其他可能的因素。例如，饮食中其他成分（如纤维、抗氧化剂等）以及个体遗传差异等因素也可能对结肠炎发展起到重要作用。因此，仅仅将焦点放在脂肪酸比例上可能导致对整个问题的片面报道。</w:t>
      </w:r>
    </w:p>
    <w:p>
      <w:pPr>
        <w:jc w:val="both"/>
      </w:pPr>
      <w:r>
        <w:rPr/>
        <w:t xml:space="preserve"/>
      </w:r>
    </w:p>
    <w:p>
      <w:pPr>
        <w:jc w:val="both"/>
      </w:pPr>
      <w:r>
        <w:rPr/>
        <w:t xml:space="preserve">3. 无根据的主张：文章声称高ω-6: ω-3 PUFA比例会增加结肠炎易感性，但并未提供充分的证据来支持这一观点。尽管有一些动物模型研究表明ω-3 PUFAs可能对结肠炎有益，但结果并不一致。因此，作者的主张缺乏充分的科学依据。</w:t>
      </w:r>
    </w:p>
    <w:p>
      <w:pPr>
        <w:jc w:val="both"/>
      </w:pPr>
      <w:r>
        <w:rPr/>
        <w:t xml:space="preserve"/>
      </w:r>
    </w:p>
    <w:p>
      <w:pPr>
        <w:jc w:val="both"/>
      </w:pPr>
      <w:r>
        <w:rPr/>
        <w:t xml:space="preserve">4. 缺失的考虑点：文章未考虑其他可能影响结肠炎发展的因素，如肠道菌群的多样性、免疫系统功能等。这些因素在结肠炎的发展中起着重要作用，但在该研究中未得到充分讨论。</w:t>
      </w:r>
    </w:p>
    <w:p>
      <w:pPr>
        <w:jc w:val="both"/>
      </w:pPr>
      <w:r>
        <w:rPr/>
        <w:t xml:space="preserve"/>
      </w:r>
    </w:p>
    <w:p>
      <w:pPr>
        <w:jc w:val="both"/>
      </w:pPr>
      <w:r>
        <w:rPr/>
        <w:t xml:space="preserve">5. 所提出主张的缺失证据：尽管文章声称ω-6 PUFA会导致感染性结肠炎的加重，但并未提供足够的证据来支持这一观点。作者仅通过观察微生物组成和某些指标（如肠道损伤、免疫细胞浸润等）来推断ω-6 PUFA对感染性结肠炎的影响，并未进行更深入的实验证明。</w:t>
      </w:r>
    </w:p>
    <w:p>
      <w:pPr>
        <w:jc w:val="both"/>
      </w:pPr>
      <w:r>
        <w:rPr/>
        <w:t xml:space="preserve"/>
      </w:r>
    </w:p>
    <w:p>
      <w:pPr>
        <w:jc w:val="both"/>
      </w:pPr>
      <w:r>
        <w:rPr/>
        <w:t xml:space="preserve">6. 未探索的反驳：文章没有探讨其他可能解释其结果的观点。例如，高ω-6: ω-3 PUFA比例可能导致其他生理或代谢变化，从而影响感染性结肠炎发展。然而，这些潜在机制并未得到充分讨论。</w:t>
      </w:r>
    </w:p>
    <w:p>
      <w:pPr>
        <w:jc w:val="both"/>
      </w:pPr>
      <w:r>
        <w:rPr/>
        <w:t xml:space="preserve"/>
      </w:r>
    </w:p>
    <w:p>
      <w:pPr>
        <w:jc w:val="both"/>
      </w:pPr>
      <w:r>
        <w:rPr/>
        <w:t xml:space="preserve">7. 宣传内容：由于该研究是由鱼油制造商资助的，文章可能存在宣传鱼油的倾向。这可能导致作者在结果解释和讨论中过分强调鱼油对结肠炎的积极影响，并忽视了其他可能的解释或结果。</w:t>
      </w:r>
    </w:p>
    <w:p>
      <w:pPr>
        <w:jc w:val="both"/>
      </w:pPr>
      <w:r>
        <w:rPr/>
        <w:t xml:space="preserve"/>
      </w:r>
    </w:p>
    <w:p>
      <w:pPr>
        <w:jc w:val="both"/>
      </w:pPr>
      <w:r>
        <w:rPr/>
        <w:t xml:space="preserve">8. 偏袒：文章未平等地呈现双方观点。尽管有一些研究表明ω-3 PUFAs对结肠炎有益，但也有一些研究显示其可能加重疾病。然而，在该研究中，作者似乎只关注了ω-6 PUFA和ω-3 PUFA之间的比例对结肠炎发展的影响，并未充分探讨其他因素。</w:t>
      </w:r>
    </w:p>
    <w:p>
      <w:pPr>
        <w:jc w:val="both"/>
      </w:pPr>
      <w:r>
        <w:rPr/>
        <w:t xml:space="preserve"/>
      </w:r>
    </w:p>
    <w:p>
      <w:pPr>
        <w:jc w:val="both"/>
      </w:pPr>
      <w:r>
        <w:rPr/>
        <w:t xml:space="preserve">综上所述，上述文章存在潜在偏见、片面报道、无根据的主张、缺失的考虑点、所提出主张的缺失证据、未探索的反驳、宣传内容以及偏袒等问题。读者应该谨慎对待该研究结果，并进一步考虑其他相关证据来形成自己的判断。</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
</w:t>
      </w:r>
    </w:p>
    <w:p>
      <w:pPr>
        <w:numPr>
          <w:ilvl w:val="0"/>
          <w:numId w:val="2"/>
        </w:numPr>
      </w:pPr>
      <w:r>
        <w:rPr/>
        <w:t xml:space="preserve">偏袒</w:t>
      </w:r>
    </w:p>
    <w:p>
      <w:pPr>
        <w:pStyle w:val="Heading1"/>
      </w:pPr>
      <w:bookmarkStart w:id="6" w:name="_Toc6"/>
      <w:r>
        <w:t>Report location:</w:t>
      </w:r>
      <w:bookmarkEnd w:id="6"/>
    </w:p>
    <w:p>
      <w:hyperlink r:id="rId8" w:history="1">
        <w:r>
          <w:rPr>
            <w:color w:val="2980b9"/>
            <w:u w:val="single"/>
          </w:rPr>
          <w:t xml:space="preserve">https://www.fullpicture.app/item/1bf2726c4b56b24b41e6aacb6e2a7635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F07F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055468" TargetMode="External"/><Relationship Id="rId8" Type="http://schemas.openxmlformats.org/officeDocument/2006/relationships/hyperlink" Target="https://www.fullpicture.app/item/1bf2726c4b56b24b41e6aacb6e2a76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2024-07-03T23:21:31+02:00</dcterms:created>
  <dcterms:modified xsi:type="dcterms:W3CDTF">2024-07-03T23:21:31+02:00</dcterms:modified>
</cp:coreProperties>
</file>

<file path=docProps/custom.xml><?xml version="1.0" encoding="utf-8"?>
<Properties xmlns="http://schemas.openxmlformats.org/officeDocument/2006/custom-properties" xmlns:vt="http://schemas.openxmlformats.org/officeDocument/2006/docPropsVTypes"/>
</file>