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Embedded system for fruit image processing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https://ieeexplore.ieee.org/document/9238244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开发了基于图像处理的计算机视觉系统，用于分析保存了3周的樱桃的质量。</w:t>
      </w:r>
    </w:p>
    <w:p>
      <w:pPr>
        <w:jc w:val="both"/>
      </w:pPr>
      <w:r>
        <w:rPr/>
        <w:t xml:space="preserve">2. 通过图像的颜色过滤和将物体颜色呈现为RGB直方图，可以检测到变质区域并监测颜色变化。</w:t>
      </w:r>
    </w:p>
    <w:p>
      <w:pPr>
        <w:jc w:val="both"/>
      </w:pPr>
      <w:r>
        <w:rPr/>
        <w:t xml:space="preserve">3. 计算机视觉是一种从图形图像中提取和分析信息的现代技术，基本技术包括分割和分类感兴趣区域的方法。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该文章提出了一个基于图像处理的计算机视觉系统，用于分析保存了3周的樱桃的质量。然而，该文章存在一些潜在偏见和不足之处。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首先，该文章没有提及任何可能存在的风险或局限性。例如，它没有考虑到可能会出现误判或错误识别的情况，这可能导致对水果质量的错误评估。此外，该系统是否适用于其他类型的水果也未得到探讨。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其次，该文章只关注了颜色变化和腐烂区域的检测，并没有考虑其他因素对水果质量的影响。例如，口感、香味、营养成分等因素都可以影响水果的质量。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此外，在介绍计算机视觉技术时，该文章只涉及到“基本技术”，并未深入探讨具体方法和算法。这使得读者难以理解如何实现所述系统，并且无法评估其可靠性和准确性。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最后，在整篇文章中，作者并未提供任何数据或实验结果来支持他们所提出的主张。缺乏证据使得读者难以相信该系统能够有效地评估水果质量。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综上所述，尽管该文章提出了一个有趣的想法，但它存在一些潜在偏见和不足之处。作者需要更全面地考虑水果质量评估的各种因素，并提供更多的数据和实验结果来支持他们所提出的主张。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fruit quality beyond color and decay detection
</w:t>
      </w:r>
    </w:p>
    <w:p>
      <w:pPr>
        <w:spacing w:after="0"/>
        <w:numPr>
          <w:ilvl w:val="0"/>
          <w:numId w:val="2"/>
        </w:numPr>
      </w:pPr>
      <w:r>
        <w:rPr/>
        <w:t xml:space="preserve">In-depth exploration of computer vision techniques and algorithms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effectiveness of the system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various factors in fruit quality assessment
</w:t>
      </w:r>
    </w:p>
    <w:p>
      <w:pPr>
        <w:numPr>
          <w:ilvl w:val="0"/>
          <w:numId w:val="2"/>
        </w:numPr>
      </w:pPr>
      <w:r>
        <w:rPr/>
        <w:t xml:space="preserve">Provision of more data and experimental results to support the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https://www.fullpicture.app/item/1b9e8a8c6abe9d22b1f38fee24ff7677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01F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238244" TargetMode="External"/><Relationship Id="rId8" Type="http://schemas.openxmlformats.org/officeDocument/2006/relationships/hyperlink" Target="https://www.fullpicture.app/item/1b9e8a8c6abe9d22b1f38fee24ff76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2023-12-22T02:34:34+01:00</dcterms:created>
  <dcterms:modified xsi:type="dcterms:W3CDTF">2023-12-22T02:34:34+01:00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