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Food Waste at a Hospitality Staff Canteen With Meteorological Data</w:t>
      </w:r>
      <w:br/>
      <w:hyperlink r:id="rId7" w:history="1">
        <w:r>
          <w:rPr>
            <w:color w:val="2980b9"/>
            <w:u w:val="single"/>
          </w:rPr>
          <w:t xml:space="preserve">https://journals.sagepub.com/doi/epub/10.1177/10963480231188001</w:t>
        </w:r>
      </w:hyperlink>
    </w:p>
    <w:p>
      <w:pPr>
        <w:pStyle w:val="Heading1"/>
      </w:pPr>
      <w:bookmarkStart w:id="2" w:name="_Toc2"/>
      <w:r>
        <w:t>Article summary:</w:t>
      </w:r>
      <w:bookmarkEnd w:id="2"/>
    </w:p>
    <w:p>
      <w:pPr>
        <w:jc w:val="both"/>
      </w:pPr>
      <w:r>
        <w:rPr/>
        <w:t xml:space="preserve">1. 本文探讨了酒店员工食物浪费问题，指出气象因素对未上菜食物的影响。研究采用了定量数据和深度访谈相结合的方法。</w:t>
      </w:r>
    </w:p>
    <w:p>
      <w:pPr>
        <w:jc w:val="both"/>
      </w:pPr>
      <w:r>
        <w:rPr/>
        <w:t xml:space="preserve">2. 定量研究结果表明，高平均温度以及较高的二氧化硫和臭氧水平显著影响未上菜食物的数量。</w:t>
      </w:r>
    </w:p>
    <w:p>
      <w:pPr>
        <w:jc w:val="both"/>
      </w:pPr>
      <w:r>
        <w:rPr/>
        <w:t xml:space="preserve">3. 通过定性访谈进一步探索了气象因素对未上菜食物数量的影响机制，并提供了酒店企业减少工作场所食物浪费的管理启示。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潜在偏见及其来源：文章没有明确提及作者的背景和利益关系，这可能导致潜在的偏见。如果作者有与酒店业相关的利益关系，他们可能倾向于强调气象因素对食物浪费的影响，而忽视其他因素。</w:t>
      </w:r>
    </w:p>
    <w:p>
      <w:pPr>
        <w:jc w:val="both"/>
      </w:pPr>
      <w:r>
        <w:rPr/>
        <w:t xml:space="preserve"/>
      </w:r>
    </w:p>
    <w:p>
      <w:pPr>
        <w:jc w:val="both"/>
      </w:pPr>
      <w:r>
        <w:rPr/>
        <w:t xml:space="preserve">2. 片面报道：文章只关注了气象因素对食物浪费的影响，而忽略了其他可能的因素，如员工行为、管理措施等。这种片面报道可能导致读者对问题的理解不完整。</w:t>
      </w:r>
    </w:p>
    <w:p>
      <w:pPr>
        <w:jc w:val="both"/>
      </w:pPr>
      <w:r>
        <w:rPr/>
        <w:t xml:space="preserve"/>
      </w:r>
    </w:p>
    <w:p>
      <w:pPr>
        <w:jc w:val="both"/>
      </w:pPr>
      <w:r>
        <w:rPr/>
        <w:t xml:space="preserve">3. 无根据的主张：文章声称高平均温度和较高二氧化硫和臭氧水平显著影响未供应食物的数量，但没有提供充分的证据来支持这一主张。缺乏详细数据和统计分析使得这些结论缺乏可信度。</w:t>
      </w:r>
    </w:p>
    <w:p>
      <w:pPr>
        <w:jc w:val="both"/>
      </w:pPr>
      <w:r>
        <w:rPr/>
        <w:t xml:space="preserve"/>
      </w:r>
    </w:p>
    <w:p>
      <w:pPr>
        <w:jc w:val="both"/>
      </w:pPr>
      <w:r>
        <w:rPr/>
        <w:t xml:space="preserve">4. 缺失的考虑点：文章没有考虑到其他可能影响未供应食物数量的因素，如员工培训、餐厅运营流程等。这些因素可能与气象因素相互作用，并共同影响食物浪费情况。</w:t>
      </w:r>
    </w:p>
    <w:p>
      <w:pPr>
        <w:jc w:val="both"/>
      </w:pPr>
      <w:r>
        <w:rPr/>
        <w:t xml:space="preserve"/>
      </w:r>
    </w:p>
    <w:p>
      <w:pPr>
        <w:jc w:val="both"/>
      </w:pPr>
      <w:r>
        <w:rPr/>
        <w:t xml:space="preserve">5. 所提出主张的缺失证据：文章提出了减少食物浪费的管理建议，但没有提供足够的证据来支持这些建议。缺乏实证研究和案例分析使得这些主张缺乏说服力。</w:t>
      </w:r>
    </w:p>
    <w:p>
      <w:pPr>
        <w:jc w:val="both"/>
      </w:pPr>
      <w:r>
        <w:rPr/>
        <w:t xml:space="preserve"/>
      </w:r>
    </w:p>
    <w:p>
      <w:pPr>
        <w:jc w:val="both"/>
      </w:pPr>
      <w:r>
        <w:rPr/>
        <w:t xml:space="preserve">6. 未探索的反驳：文章没有探讨可能与其主张相悖的观点或研究结果。这种选择性报道可能导致读者对问题的理解不完整。</w:t>
      </w:r>
    </w:p>
    <w:p>
      <w:pPr>
        <w:jc w:val="both"/>
      </w:pPr>
      <w:r>
        <w:rPr/>
        <w:t xml:space="preserve"/>
      </w:r>
    </w:p>
    <w:p>
      <w:pPr>
        <w:jc w:val="both"/>
      </w:pPr>
      <w:r>
        <w:rPr/>
        <w:t xml:space="preserve">7. 宣传内容和偏袒：文章似乎倾向于宣传气象因素对食物浪费的影响，并将其视为解决问题的关键因素。这种偏袒可能导致读者对其他潜在解决方案的忽视。</w:t>
      </w:r>
    </w:p>
    <w:p>
      <w:pPr>
        <w:jc w:val="both"/>
      </w:pPr>
      <w:r>
        <w:rPr/>
        <w:t xml:space="preserve"/>
      </w:r>
    </w:p>
    <w:p>
      <w:pPr>
        <w:jc w:val="both"/>
      </w:pPr>
      <w:r>
        <w:rPr/>
        <w:t xml:space="preserve">8. 是否注意到可能的风险：文章没有明确讨论使用气象数据来解释食物浪费情况可能存在的局限性和风险。例如，气象因素只是众多影响因素之一，过度依赖气象数据可能导致误导性结论。</w:t>
      </w:r>
    </w:p>
    <w:p>
      <w:pPr>
        <w:jc w:val="both"/>
      </w:pPr>
      <w:r>
        <w:rPr/>
        <w:t xml:space="preserve"/>
      </w:r>
    </w:p>
    <w:p>
      <w:pPr>
        <w:jc w:val="both"/>
      </w:pPr>
      <w:r>
        <w:rPr/>
        <w:t xml:space="preserve">9. 没有平等地呈现双方：文章只关注了酒店员工的角度，而忽略了其他利益相关者（如顾客、管理层）对食物浪费问题的看法。这种不平等地呈现双方可能导致读者对问题的理解不完整。</w:t>
      </w:r>
    </w:p>
    <w:p>
      <w:pPr>
        <w:jc w:val="both"/>
      </w:pPr>
      <w:r>
        <w:rPr/>
        <w:t xml:space="preserve"/>
      </w:r>
    </w:p>
    <w:p>
      <w:pPr>
        <w:jc w:val="both"/>
      </w:pPr>
      <w:r>
        <w:rPr/>
        <w:t xml:space="preserve">总体而言，上述文章存在一些潜在的偏见和方法论上的缺陷，需要更全面和客观地考虑食物浪费问题。</w:t>
      </w:r>
    </w:p>
    <w:p>
      <w:pPr>
        <w:pStyle w:val="Heading1"/>
      </w:pPr>
      <w:bookmarkStart w:id="5" w:name="_Toc5"/>
      <w:r>
        <w:t>Topics for further research:</w:t>
      </w:r>
      <w:bookmarkEnd w:id="5"/>
    </w:p>
    <w:p>
      <w:pPr>
        <w:spacing w:after="0"/>
        <w:numPr>
          <w:ilvl w:val="0"/>
          <w:numId w:val="2"/>
        </w:numPr>
      </w:pPr>
      <w:r>
        <w:rPr/>
        <w:t xml:space="preserve">酒店员工行为对食物浪费的影响
</w:t>
      </w:r>
    </w:p>
    <w:p>
      <w:pPr>
        <w:spacing w:after="0"/>
        <w:numPr>
          <w:ilvl w:val="0"/>
          <w:numId w:val="2"/>
        </w:numPr>
      </w:pPr>
      <w:r>
        <w:rPr/>
        <w:t xml:space="preserve">餐厅管理措施对食物浪费的影响
</w:t>
      </w:r>
    </w:p>
    <w:p>
      <w:pPr>
        <w:spacing w:after="0"/>
        <w:numPr>
          <w:ilvl w:val="0"/>
          <w:numId w:val="2"/>
        </w:numPr>
      </w:pPr>
      <w:r>
        <w:rPr/>
        <w:t xml:space="preserve">其他可能的影响因素，如供应链问题或顾客行为
</w:t>
      </w:r>
    </w:p>
    <w:p>
      <w:pPr>
        <w:spacing w:after="0"/>
        <w:numPr>
          <w:ilvl w:val="0"/>
          <w:numId w:val="2"/>
        </w:numPr>
      </w:pPr>
      <w:r>
        <w:rPr/>
        <w:t xml:space="preserve">食物浪费管理的最佳实践和案例研究
</w:t>
      </w:r>
    </w:p>
    <w:p>
      <w:pPr>
        <w:spacing w:after="0"/>
        <w:numPr>
          <w:ilvl w:val="0"/>
          <w:numId w:val="2"/>
        </w:numPr>
      </w:pPr>
      <w:r>
        <w:rPr/>
        <w:t xml:space="preserve">气象数据在食物浪费管理中的局限性和风险
</w:t>
      </w:r>
    </w:p>
    <w:p>
      <w:pPr>
        <w:numPr>
          <w:ilvl w:val="0"/>
          <w:numId w:val="2"/>
        </w:numPr>
      </w:pPr>
      <w:r>
        <w:rPr/>
        <w:t xml:space="preserve">利益相关者的不同观点和解决方案</w:t>
      </w:r>
    </w:p>
    <w:p>
      <w:pPr>
        <w:pStyle w:val="Heading1"/>
      </w:pPr>
      <w:bookmarkStart w:id="6" w:name="_Toc6"/>
      <w:r>
        <w:t>Report location:</w:t>
      </w:r>
      <w:bookmarkEnd w:id="6"/>
    </w:p>
    <w:p>
      <w:hyperlink r:id="rId8" w:history="1">
        <w:r>
          <w:rPr>
            <w:color w:val="2980b9"/>
            <w:u w:val="single"/>
          </w:rPr>
          <w:t xml:space="preserve">https://www.fullpicture.app/item/1ad35599b91741b3a2bf0e569511eb8a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8D7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ub/10.1177/10963480231188001" TargetMode="External"/><Relationship Id="rId8" Type="http://schemas.openxmlformats.org/officeDocument/2006/relationships/hyperlink" Target="https://www.fullpicture.app/item/1ad35599b91741b3a2bf0e569511e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2023-09-04T11:43:34+02:00</dcterms:created>
  <dcterms:modified xsi:type="dcterms:W3CDTF">2023-09-04T11:43:34+02:00</dcterms:modified>
</cp:coreProperties>
</file>

<file path=docProps/custom.xml><?xml version="1.0" encoding="utf-8"?>
<Properties xmlns="http://schemas.openxmlformats.org/officeDocument/2006/custom-properties" xmlns:vt="http://schemas.openxmlformats.org/officeDocument/2006/docPropsVTypes"/>
</file>