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Composition and Nature of Vulcanisation Fumes in the Rubber Industry – a Technical Review - Martin Forrest, 2015</w:t>
      </w:r>
      <w:br/>
      <w:hyperlink r:id="rId7" w:history="1">
        <w:r>
          <w:rPr>
            <w:color w:val="2980b9"/>
            <w:u w:val="single"/>
          </w:rPr>
          <w:t xml:space="preserve">https://journals.sagepub.com/doi/10.1177/147776061503100401</w:t>
        </w:r>
      </w:hyperlink>
    </w:p>
    <w:p>
      <w:pPr>
        <w:pStyle w:val="Heading1"/>
      </w:pPr>
      <w:bookmarkStart w:id="2" w:name="_Toc2"/>
      <w:r>
        <w:t>Article summary:</w:t>
      </w:r>
      <w:bookmarkEnd w:id="2"/>
    </w:p>
    <w:p>
      <w:pPr>
        <w:jc w:val="both"/>
      </w:pPr>
      <w:r>
        <w:rPr/>
        <w:t xml:space="preserve">1. Les fumées de vulcanisation dans l'industrie du caoutchouc ont une composition chimique complexe qui varie en fonction de plusieurs facteurs.</w:t>
      </w:r>
    </w:p>
    <w:p>
      <w:pPr>
        <w:jc w:val="both"/>
      </w:pPr>
      <w:r>
        <w:rPr/>
        <w:t xml:space="preserve">2. Les fumées de caoutchouc ne sont pas une seule entité chimique, mais se présentent sous différentes formes physiques, telles que les gaz et les aérosols.</w:t>
      </w:r>
    </w:p>
    <w:p>
      <w:pPr>
        <w:jc w:val="both"/>
      </w:pPr>
      <w:r>
        <w:rPr/>
        <w:t xml:space="preserve">3. Les changements dans l'industrie du caoutchouc au cours des 40 dernières années ont modifié la composition et la quantité de fumées de caoutchouc, ainsi que renforcé la protection des travailleurs.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"The Composition and Nature of Vulcanisation Fumes in the Rubber Industry – a Technical Review" de Martin Forrest, publié en 2015, propose une revue complète de la littérature existante sur les fumées de vulcanisation dans l'industrie du caoutchouc. L'auteur examine la composition chimique complexe des fumées de caoutchouc, ainsi que leurs différentes formes physiques (gaz et aérosol) et leurs sources potentielles. L'article met également en évidence l'évolution de la composition des fumées de caoutchouc au fil des années et les mesures prises pour protéger les travailleurs.</w:t>
      </w:r>
    </w:p>
    <w:p>
      <w:pPr>
        <w:jc w:val="both"/>
      </w:pPr>
      <w:r>
        <w:rPr/>
        <w:t xml:space="preserve"/>
      </w:r>
    </w:p>
    <w:p>
      <w:pPr>
        <w:jc w:val="both"/>
      </w:pPr>
      <w:r>
        <w:rPr/>
        <w:t xml:space="preserve">Dans l'ensemble, l'article semble bien documenté et fournit une analyse approfondie des fumées de vulcanisation. Cependant, il présente quelques biais potentiels qui méritent d'être soulignés.</w:t>
      </w:r>
    </w:p>
    <w:p>
      <w:pPr>
        <w:jc w:val="both"/>
      </w:pPr>
      <w:r>
        <w:rPr/>
        <w:t xml:space="preserve"/>
      </w:r>
    </w:p>
    <w:p>
      <w:pPr>
        <w:jc w:val="both"/>
      </w:pPr>
      <w:r>
        <w:rPr/>
        <w:t xml:space="preserve">Tout d'abord, l'article ne mentionne pas clairement les sources des données utilisées dans la revue. Il est important de savoir si les informations proviennent d'études scientifiques indépendantes ou si elles sont basées sur des rapports internes ou des études commanditées par l'industrie du caoutchouc. Cela pourrait influencer la crédibilité et la validité des résultats présentés.</w:t>
      </w:r>
    </w:p>
    <w:p>
      <w:pPr>
        <w:jc w:val="both"/>
      </w:pPr>
      <w:r>
        <w:rPr/>
        <w:t xml:space="preserve"/>
      </w:r>
    </w:p>
    <w:p>
      <w:pPr>
        <w:jc w:val="both"/>
      </w:pPr>
      <w:r>
        <w:rPr/>
        <w:t xml:space="preserve">De plus, l'article ne discute pas suffisamment des risques potentiels pour la santé associés aux fumées de vulcanisation. Bien qu'il mentionne brièvement que les changements dans l'industrie du caoutchouc ont conduit à une augmentation du niveau de protection pour les travailleurs, il ne fournit pas d'informations détaillées sur les effets néfastes des fumées de caoutchouc sur la santé humaine. Une analyse plus approfondie des risques potentiels aurait été utile pour les lecteurs.</w:t>
      </w:r>
    </w:p>
    <w:p>
      <w:pPr>
        <w:jc w:val="both"/>
      </w:pPr>
      <w:r>
        <w:rPr/>
        <w:t xml:space="preserve"/>
      </w:r>
    </w:p>
    <w:p>
      <w:pPr>
        <w:jc w:val="both"/>
      </w:pPr>
      <w:r>
        <w:rPr/>
        <w:t xml:space="preserve">En outre, l'article ne présente pas de contre-arguments ou d'opinions divergentes concernant les fumées de vulcanisation. Il se concentre principalement sur les aspects techniques et ne remet pas en question les pratiques actuelles de l'industrie du caoutchouc. Une discussion plus équilibrée aurait permis aux lecteurs d'avoir une vision plus complète de la question.</w:t>
      </w:r>
    </w:p>
    <w:p>
      <w:pPr>
        <w:jc w:val="both"/>
      </w:pPr>
      <w:r>
        <w:rPr/>
        <w:t xml:space="preserve"/>
      </w:r>
    </w:p>
    <w:p>
      <w:pPr>
        <w:jc w:val="both"/>
      </w:pPr>
      <w:r>
        <w:rPr/>
        <w:t xml:space="preserve">Enfin, l'article manque de références à des études récentes et à des recherches en cours dans le domaine des fumées de vulcanisation. Étant donné que l'article a été publié en 2015, il serait intéressant d'inclure des informations plus récentes pour mettre à jour la revue.</w:t>
      </w:r>
    </w:p>
    <w:p>
      <w:pPr>
        <w:jc w:val="both"/>
      </w:pPr>
      <w:r>
        <w:rPr/>
        <w:t xml:space="preserve"/>
      </w:r>
    </w:p>
    <w:p>
      <w:pPr>
        <w:jc w:val="both"/>
      </w:pPr>
      <w:r>
        <w:rPr/>
        <w:t xml:space="preserve">Dans l'ensemble, bien que l'article fournisse une analyse détaillée des fumées de vulcanisation dans l'industrie du caoutchouc, il présente certains biais potentiels qui limitent sa crédibilité et son objectivité. Une approche plus équilibrée et une mise à jour avec des recherches récentes auraient renforcé sa valeur scientifique.</w:t>
      </w:r>
    </w:p>
    <w:p>
      <w:pPr>
        <w:pStyle w:val="Heading1"/>
      </w:pPr>
      <w:bookmarkStart w:id="5" w:name="_Toc5"/>
      <w:r>
        <w:t>Topics for further research:</w:t>
      </w:r>
      <w:bookmarkEnd w:id="5"/>
    </w:p>
    <w:p>
      <w:pPr>
        <w:spacing w:after="0"/>
        <w:numPr>
          <w:ilvl w:val="0"/>
          <w:numId w:val="2"/>
        </w:numPr>
      </w:pPr>
      <w:r>
        <w:rPr/>
        <w:t xml:space="preserve">Quels sont les risques pour la santé associés aux fumées de vulcanisation dans l'industrie du caoutchouc ?
</w:t>
      </w:r>
    </w:p>
    <w:p>
      <w:pPr>
        <w:spacing w:after="0"/>
        <w:numPr>
          <w:ilvl w:val="0"/>
          <w:numId w:val="2"/>
        </w:numPr>
      </w:pPr>
      <w:r>
        <w:rPr/>
        <w:t xml:space="preserve">Quelles sont les études scientifiques indépendantes sur les fumées de vulcanisation dans l'industrie du caoutchouc ?
</w:t>
      </w:r>
    </w:p>
    <w:p>
      <w:pPr>
        <w:spacing w:after="0"/>
        <w:numPr>
          <w:ilvl w:val="0"/>
          <w:numId w:val="2"/>
        </w:numPr>
      </w:pPr>
      <w:r>
        <w:rPr/>
        <w:t xml:space="preserve">Quelles sont les mesures de protection actuellement mises en place pour les travailleurs exposés aux fumées de vulcanisation ?
</w:t>
      </w:r>
    </w:p>
    <w:p>
      <w:pPr>
        <w:spacing w:after="0"/>
        <w:numPr>
          <w:ilvl w:val="0"/>
          <w:numId w:val="2"/>
        </w:numPr>
      </w:pPr>
      <w:r>
        <w:rPr/>
        <w:t xml:space="preserve">Quels sont les effets néfastes des fumées de caoutchouc sur la santé humaine ?
</w:t>
      </w:r>
    </w:p>
    <w:p>
      <w:pPr>
        <w:spacing w:after="0"/>
        <w:numPr>
          <w:ilvl w:val="0"/>
          <w:numId w:val="2"/>
        </w:numPr>
      </w:pPr>
      <w:r>
        <w:rPr/>
        <w:t xml:space="preserve">Quelles sont les sources potentielles des fumées de vulcanisation dans l'industrie du caoutchouc ?
</w:t>
      </w:r>
    </w:p>
    <w:p>
      <w:pPr>
        <w:numPr>
          <w:ilvl w:val="0"/>
          <w:numId w:val="2"/>
        </w:numPr>
      </w:pPr>
      <w:r>
        <w:rPr/>
        <w:t xml:space="preserve">Quelles sont les recherches récentes sur les fumées de vulcanisation dans l'industrie du caoutchouc ?</w:t>
      </w:r>
    </w:p>
    <w:p>
      <w:pPr>
        <w:pStyle w:val="Heading1"/>
      </w:pPr>
      <w:bookmarkStart w:id="6" w:name="_Toc6"/>
      <w:r>
        <w:t>Report location:</w:t>
      </w:r>
      <w:bookmarkEnd w:id="6"/>
    </w:p>
    <w:p>
      <w:hyperlink r:id="rId8" w:history="1">
        <w:r>
          <w:rPr>
            <w:color w:val="2980b9"/>
            <w:u w:val="single"/>
          </w:rPr>
          <w:t xml:space="preserve">https://www.fullpicture.app/item/1a42132813e329a6b75f0482d6dcdbbf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17E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47776061503100401" TargetMode="External"/><Relationship Id="rId8" Type="http://schemas.openxmlformats.org/officeDocument/2006/relationships/hyperlink" Target="https://www.fullpicture.app/item/1a42132813e329a6b75f0482d6dcdb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2023-10-06T06:08:50+02:00</dcterms:created>
  <dcterms:modified xsi:type="dcterms:W3CDTF">2023-10-06T06:08:50+02:00</dcterms:modified>
</cp:coreProperties>
</file>

<file path=docProps/custom.xml><?xml version="1.0" encoding="utf-8"?>
<Properties xmlns="http://schemas.openxmlformats.org/officeDocument/2006/custom-properties" xmlns:vt="http://schemas.openxmlformats.org/officeDocument/2006/docPropsVTypes"/>
</file>