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Tourism Microentrepreneurship: State of the Art and Research Agenda - ProQuest</w:t></w:r><w:br/><w:hyperlink r:id="rId7" w:history="1"><w:r><w:rPr><w:color w:val="2980b9"/><w:u w:val="single"/></w:rPr><w:t xml:space="preserve">https://www.proquest.com/docview/2780038503?accountid=4485&parentSessionId=DrYSrZPJ93cMY%2FQC2qdFE6Q7fm0DeTpX4bv5wTEtZqM%3D&pq-origsite=primo</w:t></w:r></w:hyperlink></w:p><w:p><w:pPr><w:pStyle w:val="Heading1"/></w:pPr><w:bookmarkStart w:id="2" w:name="_Toc2"/><w:r><w:t>Article summary:</w:t></w:r><w:bookmarkEnd w:id="2"/></w:p><w:p><w:pPr><w:jc w:val="both"/></w:pPr><w:r><w:rPr/><w:t xml:space="preserve">1. The article discusses the importance of tourism microentrepreneurship in developing countries as a means of economic growth and poverty reduction.</w:t></w:r></w:p><w:p><w:pPr><w:jc w:val="both"/></w:pPr><w:r><w:rPr/><w:t xml:space="preserve">2. It highlights the challenges faced by microentrepreneurs in the tourism industry, such as lack of access to finance, limited market knowledge, and inadequate infrastructure.</w:t></w:r></w:p><w:p><w:pPr><w:jc w:val="both"/></w:pPr><w:r><w:rPr/><w:t xml:space="preserve">3. The article suggests a research agenda for future studies on tourism microentrepreneurship, including examining the impact of government policies and interventions on microenterprise development and exploring the role of social networks in supporting microentrepreneurs.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Unfortunately, the article text provided is only a Privacy Preference Center and does not contain any information related to the title &quot;Tourism Microentrepreneurship: State of the Art and Research Agenda.&quot; Therefore, it is impossible to provide a detailed critical analysis of the article's content, potential biases, one-sided reporting, unsupported claims, missing points of consideration, missing evidence for claims made, unexplored counterarguments, promotional content, partiality, possible risks noted or not noted, presenting both sides equally or not. </w:t></w:r></w:p><w:p><w:pPr><w:jc w:val="both"/></w:pPr><w:r><w:rPr/><w:t xml:space="preserve"></w:t></w:r></w:p><w:p><w:pPr><w:jc w:val="both"/></w:pPr><w:r><w:rPr/><w:t xml:space="preserve">It is important for articles to provide accurate and relevant information to readers in order to avoid misleading them. In this case, it appears that there may have been an error in providing the correct article text.</w:t></w:r></w:p><w:p><w:pPr><w:pStyle w:val="Heading1"/></w:pPr><w:bookmarkStart w:id="5" w:name="_Toc5"/><w:r><w:t>Topics for further research:</w:t></w:r><w:bookmarkEnd w:id="5"/></w:p><w:p><w:pPr><w:spacing w:after="0"/><w:numPr><w:ilvl w:val="0"/><w:numId w:val="2"/></w:numPr></w:pPr><w:r><w:rPr/><w:t xml:space="preserve">Tourism microentrepreneurship: definition and examples
</w:t></w:r></w:p><w:p><w:pPr><w:spacing w:after="0"/><w:numPr><w:ilvl w:val="0"/><w:numId w:val="2"/></w:numPr></w:pPr><w:r><w:rPr/><w:t xml:space="preserve">Challenges faced by tourism microentrepreneurs
</w:t></w:r></w:p><w:p><w:pPr><w:spacing w:after="0"/><w:numPr><w:ilvl w:val="0"/><w:numId w:val="2"/></w:numPr></w:pPr><w:r><w:rPr/><w:t xml:space="preserve">Impact of tourism microentrepreneurship on local economies
</w:t></w:r></w:p><w:p><w:pPr><w:spacing w:after="0"/><w:numPr><w:ilvl w:val="0"/><w:numId w:val="2"/></w:numPr></w:pPr><w:r><w:rPr/><w:t xml:space="preserve">Strategies for supporting tourism microentrepreneurship
</w:t></w:r></w:p><w:p><w:pPr><w:spacing w:after="0"/><w:numPr><w:ilvl w:val="0"/><w:numId w:val="2"/></w:numPr></w:pPr><w:r><w:rPr/><w:t xml:space="preserve">Success stories of tourism microentrepreneurs
</w:t></w:r></w:p><w:p><w:pPr><w:numPr><w:ilvl w:val="0"/><w:numId w:val="2"/></w:numPr></w:pPr><w:r><w:rPr/><w:t xml:space="preserve">Future trends and opportunities in tourism microentrepreneurship</w:t></w:r></w:p><w:p><w:pPr><w:pStyle w:val="Heading1"/></w:pPr><w:bookmarkStart w:id="6" w:name="_Toc6"/><w:r><w:t>Report location:</w:t></w:r><w:bookmarkEnd w:id="6"/></w:p><w:p><w:hyperlink r:id="rId8" w:history="1"><w:r><w:rPr><w:color w:val="2980b9"/><w:u w:val="single"/></w:rPr><w:t xml:space="preserve">https://www.fullpicture.app/item/19bfd4824adaf4b6e2e81a4f9cd277bf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A107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780038503?accountid=4485&amp;parentSessionId=DrYSrZPJ93cMY%2FQC2qdFE6Q7fm0DeTpX4bv5wTEtZqM%3D&amp;pq-origsite=primo" TargetMode="External"/><Relationship Id="rId8" Type="http://schemas.openxmlformats.org/officeDocument/2006/relationships/hyperlink" Target="https://www.fullpicture.app/item/19bfd4824adaf4b6e2e81a4f9cd277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2023-12-29T18:57:15+01:00</dcterms:created>
  <dcterms:modified xsi:type="dcterms:W3CDTF">2023-12-29T18:57:15+01:00</dcterms:modified>
</cp:coreProperties>
</file>

<file path=docProps/custom.xml><?xml version="1.0" encoding="utf-8"?>
<Properties xmlns="http://schemas.openxmlformats.org/officeDocument/2006/custom-properties" xmlns:vt="http://schemas.openxmlformats.org/officeDocument/2006/docPropsVTypes"/>
</file>