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水力压裂技术 - 百度文库</w:t>
      </w:r>
      <w:br/>
      <w:hyperlink r:id="rId7" w:history="1">
        <w:r>
          <w:rPr>
            <w:color w:val="2980b9"/>
            <w:u w:val="single"/>
          </w:rPr>
          <w:t xml:space="preserve">https://wenku.baidu.com/view/d8d3644b51d380eb6294dd88d0d233d4b04e3f43.html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水力压裂是一种利用高压泵组将高粘液体注入井中，产生裂缝并填以支撑剂的技术，可以增加油气井产量或注水井注入量。</w:t>
      </w:r>
    </w:p>
    <w:p>
      <w:pPr>
        <w:jc w:val="both"/>
      </w:pPr>
      <w:r>
        <w:rPr/>
        <w:t xml:space="preserve">2. 在水力压裂中，了解裂缝形成条件、裂缝的形态和方位对于有效地发挥压裂在增产、增注中的作用至关重要。</w:t>
      </w:r>
    </w:p>
    <w:p>
      <w:pPr>
        <w:jc w:val="both"/>
      </w:pPr>
      <w:r>
        <w:rPr/>
        <w:t xml:space="preserve">3. 地层中的岩石处于压应力状态，地应力作用在单元体上的垂向应力来自上覆地层的岩石质量，可以根据密度测井资料计算。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对于上述文章，可以进行以下批判性分析：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偏见及来源：文章中没有提供关于水力压裂技术的负面影响或争议的信息，表现出一种偏袒的态度。这可能是因为该文章可能是由支持水力压裂技术的人员编写的，或者是从某个特定角度来介绍该技术。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片面报道：文章只介绍了水力压裂技术的增产增注原理和造缝机理，但没有提及其潜在的环境影响和风险。这导致读者无法全面了解该技术的利弊。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无根据的主张：文章声称水力压裂可以大幅度提高油气井产量或注水井注入量，但没有提供具体数据或研究结果来支持这一主张。缺乏实证数据使得读者难以相信该主张的可靠性。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缺失的考虑点：文章未涉及水力压裂技术可能引发地震活动、地下水污染、地层沉降等环境问题。这些都是公众关注和科学研究中重要的考虑因素，但在文章中被忽略了。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所提出主张的缺失证据：文章声称水力压裂可以改变流体的渗流状态，但没有提供相关研究或实验证据来支持这一观点。缺乏科学依据使得读者难以接受该主张。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未探索的反驳：文章未涉及任何可能存在的反对意见或争议观点，导致读者无法了解到关于水力压裂技术的不同观点和争议。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宣传内容：文章中使用了一些宣传性词语，如“大幅度提高”、“有效地发挥”等，给人一种过分乐观和宣传的感觉。这可能会误导读者对该技术的真实影响有一个不准确的认识。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综上所述，该文章在介绍水力压裂技术时存在偏袒、片面报道、无根据主张、缺失考虑点等问题。读者需要谨慎对待其中所呈现的信息，并寻找更全面和客观的资料来了解水力压裂技术及其潜在影响。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水力压裂技术的负面影响
</w:t>
      </w:r>
    </w:p>
    <w:p>
      <w:pPr>
        <w:spacing w:after="0"/>
        <w:numPr>
          <w:ilvl w:val="0"/>
          <w:numId w:val="2"/>
        </w:numPr>
      </w:pPr>
      <w:r>
        <w:rPr/>
        <w:t xml:space="preserve">水力压裂技术的环境影响和风险
</w:t>
      </w:r>
    </w:p>
    <w:p>
      <w:pPr>
        <w:spacing w:after="0"/>
        <w:numPr>
          <w:ilvl w:val="0"/>
          <w:numId w:val="2"/>
        </w:numPr>
      </w:pPr>
      <w:r>
        <w:rPr/>
        <w:t xml:space="preserve">水力压裂技术的产量和注入量提高的具体数据或研究结果
</w:t>
      </w:r>
    </w:p>
    <w:p>
      <w:pPr>
        <w:spacing w:after="0"/>
        <w:numPr>
          <w:ilvl w:val="0"/>
          <w:numId w:val="2"/>
        </w:numPr>
      </w:pPr>
      <w:r>
        <w:rPr/>
        <w:t xml:space="preserve">水力压裂技术可能引发的地震活动、地下水污染和地层沉降等环境问题
</w:t>
      </w:r>
    </w:p>
    <w:p>
      <w:pPr>
        <w:spacing w:after="0"/>
        <w:numPr>
          <w:ilvl w:val="0"/>
          <w:numId w:val="2"/>
        </w:numPr>
      </w:pPr>
      <w:r>
        <w:rPr/>
        <w:t xml:space="preserve">水力压裂技术改变流体渗流状态的相关研究或实验证据
</w:t>
      </w:r>
    </w:p>
    <w:p>
      <w:pPr>
        <w:numPr>
          <w:ilvl w:val="0"/>
          <w:numId w:val="2"/>
        </w:numPr>
      </w:pPr>
      <w:r>
        <w:rPr/>
        <w:t xml:space="preserve">水力压裂技术的反对意见或争议观点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https://www.fullpicture.app/item/199ba41fcbd1d3f89c920d7b7c057108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104BF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nku.baidu.com/view/d8d3644b51d380eb6294dd88d0d233d4b04e3f43.html" TargetMode="External"/><Relationship Id="rId8" Type="http://schemas.openxmlformats.org/officeDocument/2006/relationships/hyperlink" Target="https://www.fullpicture.app/item/199ba41fcbd1d3f89c920d7b7c05710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2024-05-13T06:13:42+02:00</dcterms:created>
  <dcterms:modified xsi:type="dcterms:W3CDTF">2024-05-13T06:13:42+02:00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