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chat</w:t>
      </w:r>
      <w:br/>
      <w:hyperlink r:id="rId7" w:history="1">
        <w:r>
          <w:rPr>
            <w:color w:val="2980b9"/>
            <w:u w:val="single"/>
          </w:rPr>
          <w:t xml:space="preserve">https://chat.openai.com/c/e6f92659-399a-4477-aade-b0319a4c1e22</w:t>
        </w:r>
      </w:hyperlink>
    </w:p>
    <w:p>
      <w:pPr>
        <w:pStyle w:val="Heading1"/>
      </w:pPr>
      <w:bookmarkStart w:id="2" w:name="_Toc2"/>
      <w:r>
        <w:t>Article summary:</w:t>
      </w:r>
      <w:bookmarkEnd w:id="2"/>
    </w:p>
    <w:p>
      <w:pPr>
        <w:jc w:val="both"/>
      </w:pPr>
      <w:r>
        <w:rPr/>
        <w:t xml:space="preserve">1. The Lagrangian formalism is a powerful framework for describing the dynamics of fields in classical and relativistic physics.</w:t>
      </w:r>
    </w:p>
    <w:p>
      <w:pPr>
        <w:jc w:val="both"/>
      </w:pPr>
      <w:r>
        <w:rPr/>
        <w:t xml:space="preserve">2. The Lagrangian density, denoted by $\mathcal{L}$, is a function that depends on the field and its derivatives and determines the dynamics of a field by minimizing the action functional.</w:t>
      </w:r>
    </w:p>
    <w:p>
      <w:pPr>
        <w:jc w:val="both"/>
      </w:pPr>
      <w:r>
        <w:rPr/>
        <w:t xml:space="preserve">3. Examples of Lagrangians for non-free fields in classical and relativistic physics include electromagnetic field, Dirac field, and Higgs field.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clear and concise overview of the Lagrangian formalism for describing the dynamics of fields in classical and relativistic physics. It explains how the Lagrangian density is constructed as a function of the field and its derivatives, and how it is used to determine the dynamics of the field by minimizing the action functional.</w:t>
      </w:r>
    </w:p>
    <w:p>
      <w:pPr>
        <w:jc w:val="both"/>
      </w:pPr>
      <w:r>
        <w:rPr/>
        <w:t xml:space="preserve"/>
      </w:r>
    </w:p>
    <w:p>
      <w:pPr>
        <w:jc w:val="both"/>
      </w:pPr>
      <w:r>
        <w:rPr/>
        <w:t xml:space="preserve">However, there are some potential biases in the article that should be noted. Firstly, it focuses primarily on the Lagrangian formalism and does not explore other approaches to describing field dynamics, such as Hamiltonian mechanics or path integrals. This could give readers a skewed perspective on the topic.</w:t>
      </w:r>
    </w:p>
    <w:p>
      <w:pPr>
        <w:jc w:val="both"/>
      </w:pPr>
      <w:r>
        <w:rPr/>
        <w:t xml:space="preserve"/>
      </w:r>
    </w:p>
    <w:p>
      <w:pPr>
        <w:jc w:val="both"/>
      </w:pPr>
      <w:r>
        <w:rPr/>
        <w:t xml:space="preserve">Secondly, while the article provides examples of Lagrangians for various fields in classical and relativistic physics, it does not discuss any limitations or criticisms of these models. For example, some physicists have criticized the Higgs mechanism for generating particle masses as being ad hoc and lacking predictive power. By not acknowledging these critiques, the article presents a somewhat one-sided view of these topics.</w:t>
      </w:r>
    </w:p>
    <w:p>
      <w:pPr>
        <w:jc w:val="both"/>
      </w:pPr>
      <w:r>
        <w:rPr/>
        <w:t xml:space="preserve"/>
      </w:r>
    </w:p>
    <w:p>
      <w:pPr>
        <w:jc w:val="both"/>
      </w:pPr>
      <w:r>
        <w:rPr/>
        <w:t xml:space="preserve">Additionally, there are some missing points of consideration in the article. For instance, it does not explain why certain terms are included in each Lagrangian density or how they relate to physical phenomena. This could make it difficult for readers who are unfamiliar with these concepts to fully understand their significance.</w:t>
      </w:r>
    </w:p>
    <w:p>
      <w:pPr>
        <w:jc w:val="both"/>
      </w:pPr>
      <w:r>
        <w:rPr/>
        <w:t xml:space="preserve"/>
      </w:r>
    </w:p>
    <w:p>
      <w:pPr>
        <w:jc w:val="both"/>
      </w:pPr>
      <w:r>
        <w:rPr/>
        <w:t xml:space="preserve">Overall, while the article provides a useful introduction to the Lagrangian formalism for describing field dynamics in physics, readers should be aware of its potential biases and limitations. It would benefit from more balanced reporting that acknowledges alternative approaches and critiques of these models.</w:t>
      </w:r>
    </w:p>
    <w:p>
      <w:pPr>
        <w:pStyle w:val="Heading1"/>
      </w:pPr>
      <w:bookmarkStart w:id="5" w:name="_Toc5"/>
      <w:r>
        <w:t>Topics for further research:</w:t>
      </w:r>
      <w:bookmarkEnd w:id="5"/>
    </w:p>
    <w:p>
      <w:pPr>
        <w:spacing w:after="0"/>
        <w:numPr>
          <w:ilvl w:val="0"/>
          <w:numId w:val="2"/>
        </w:numPr>
      </w:pPr>
      <w:r>
        <w:rPr/>
        <w:t xml:space="preserve">Limitations of Lagrangian formalism in physics
</w:t>
      </w:r>
    </w:p>
    <w:p>
      <w:pPr>
        <w:spacing w:after="0"/>
        <w:numPr>
          <w:ilvl w:val="0"/>
          <w:numId w:val="2"/>
        </w:numPr>
      </w:pPr>
      <w:r>
        <w:rPr/>
        <w:t xml:space="preserve">Hamiltonian mechanics for describing field dynamics
</w:t>
      </w:r>
    </w:p>
    <w:p>
      <w:pPr>
        <w:spacing w:after="0"/>
        <w:numPr>
          <w:ilvl w:val="0"/>
          <w:numId w:val="2"/>
        </w:numPr>
      </w:pPr>
      <w:r>
        <w:rPr/>
        <w:t xml:space="preserve">Path integrals in field theory
</w:t>
      </w:r>
    </w:p>
    <w:p>
      <w:pPr>
        <w:spacing w:after="0"/>
        <w:numPr>
          <w:ilvl w:val="0"/>
          <w:numId w:val="2"/>
        </w:numPr>
      </w:pPr>
      <w:r>
        <w:rPr/>
        <w:t xml:space="preserve">Criticisms of the Higgs mechanism for particle masses
</w:t>
      </w:r>
    </w:p>
    <w:p>
      <w:pPr>
        <w:spacing w:after="0"/>
        <w:numPr>
          <w:ilvl w:val="0"/>
          <w:numId w:val="2"/>
        </w:numPr>
      </w:pPr>
      <w:r>
        <w:rPr/>
        <w:t xml:space="preserve">Significance of terms in Lagrangian density for field dynamics
</w:t>
      </w:r>
    </w:p>
    <w:p>
      <w:pPr>
        <w:numPr>
          <w:ilvl w:val="0"/>
          <w:numId w:val="2"/>
        </w:numPr>
      </w:pPr>
      <w:r>
        <w:rPr/>
        <w:t xml:space="preserve">Alternative approaches to Lagrangian formalism in physics</w:t>
      </w:r>
    </w:p>
    <w:p>
      <w:pPr>
        <w:pStyle w:val="Heading1"/>
      </w:pPr>
      <w:bookmarkStart w:id="6" w:name="_Toc6"/>
      <w:r>
        <w:t>Report location:</w:t>
      </w:r>
      <w:bookmarkEnd w:id="6"/>
    </w:p>
    <w:p>
      <w:hyperlink r:id="rId8" w:history="1">
        <w:r>
          <w:rPr>
            <w:color w:val="2980b9"/>
            <w:u w:val="single"/>
          </w:rPr>
          <w:t xml:space="preserve">https://www.fullpicture.app/item/17f9850e31145af166c2dfff5af9ba2f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3DA3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e6f92659-399a-4477-aade-b0319a4c1e22" TargetMode="External"/><Relationship Id="rId8" Type="http://schemas.openxmlformats.org/officeDocument/2006/relationships/hyperlink" Target="https://www.fullpicture.app/item/17f9850e31145af166c2dfff5af9ba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2024-01-10T04:19:15+01:00</dcterms:created>
  <dcterms:modified xsi:type="dcterms:W3CDTF">2024-01-10T04:19:15+01:00</dcterms:modified>
</cp:coreProperties>
</file>

<file path=docProps/custom.xml><?xml version="1.0" encoding="utf-8"?>
<Properties xmlns="http://schemas.openxmlformats.org/officeDocument/2006/custom-properties" xmlns:vt="http://schemas.openxmlformats.org/officeDocument/2006/docPropsVTypes"/>
</file>