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黄河流域旅游业高质量发展系统性评价 - 中国知网</w:t></w:r><w:br/><w:hyperlink r:id="rId7" w:history="1"><w:r><w:rPr><w:color w:val="2980b9"/><w:u w:val="single"/></w:rPr><w:t xml:space="preserve">http://kns-cnki-net-s.webvpn.cuit.edu.cn:8118/kcms2/article/abstract?v=3uoqIhG8C45S0n9fL2suRadTyEVl2pW9UrhTDCdPD64bFQGXWSZy4zmplGGt6WfG_udcVOZfKeld-01WUnoURMR0Gq_bFEIx&uniplatform=NZKPT</w:t></w:r></w:hyperlink></w:p><w:p><w:pPr><w:pStyle w:val="Heading1"/></w:pPr><w:bookmarkStart w:id="2" w:name="_Toc2"/><w:r><w:t>Article summary:</w:t></w:r><w:bookmarkEnd w:id="2"/></w:p><w:p><w:pPr><w:jc w:val="both"/></w:pPr><w:r><w:rPr/><w:t xml:space="preserve">1. 黄河流域旅游业的发展现状：文章介绍了黄河流域旅游业的发展情况，包括相关政策支持、旅游资源丰富等方面。这表明黄河流域具有发展旅游业的潜力。</w:t></w:r></w:p><w:p><w:pPr><w:jc w:val="both"/></w:pPr><w:r><w:rPr/><w:t xml:space="preserve"></w:t></w:r></w:p><w:p><w:pPr><w:jc w:val="both"/></w:pPr><w:r><w:rPr/><w:t xml:space="preserve">2. 黄河流域旅游业高质量发展的挑战：文章指出了黄河流域旅游业高质量发展面临的挑战，如环境保护问题、基础设施建设不足等。这些问题需要解决才能实现旅游业的可持续发展。</w:t></w:r></w:p><w:p><w:pPr><w:jc w:val="both"/></w:pPr><w:r><w:rPr/><w:t xml:space="preserve"></w:t></w:r></w:p><w:p><w:pPr><w:jc w:val="both"/></w:pPr><w:r><w:rPr/><w:t xml:space="preserve">3. 黄河流域旅游业高质量发展的系统性评价：文章提出了对黄河流域旅游业高质量发展进行系统性评价的方法和指标体系。通过评价，可以为制定有效的政策和措施提供科学依据，推动黄河流域旅游业向更高水平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很抱歉，由于缺乏具体的文章内容，我无法对其进行详细的批判性分析。请提供文章的具体内容，我将尽力为您提供帮助。</w:t></w:r></w:p><w:p><w:pPr><w:pStyle w:val="Heading1"/></w:pPr><w:bookmarkStart w:id="5" w:name="_Toc5"/><w:r><w:t>Topics for further research:</w:t></w:r><w:bookmarkEnd w:id="5"/></w:p><w:p><w:pPr><w:spacing w:after="0"/><w:numPr><w:ilvl w:val="0"/><w:numId w:val="2"/></w:numPr></w:pPr><w:r><w:rPr/><w:t xml:space="preserve">Google search engine
</w:t></w:r></w:p><w:p><w:pPr><w:spacing w:after="0"/><w:numPr><w:ilvl w:val="0"/><w:numId w:val="2"/></w:numPr></w:pPr><w:r><w:rPr/><w:t xml:space="preserve">Google search algorithms
</w:t></w:r></w:p><w:p><w:pPr><w:spacing w:after="0"/><w:numPr><w:ilvl w:val="0"/><w:numId w:val="2"/></w:numPr></w:pPr><w:r><w:rPr/><w:t xml:space="preserve">Google search results
</w:t></w:r></w:p><w:p><w:pPr><w:spacing w:after="0"/><w:numPr><w:ilvl w:val="0"/><w:numId w:val="2"/></w:numPr></w:pPr><w:r><w:rPr/><w:t xml:space="preserve">Google search ranking
</w:t></w:r></w:p><w:p><w:pPr><w:spacing w:after="0"/><w:numPr><w:ilvl w:val="0"/><w:numId w:val="2"/></w:numPr></w:pPr><w:r><w:rPr/><w:t xml:space="preserve">Google search optimization
</w:t></w:r></w:p><w:p><w:pPr><w:numPr><w:ilvl w:val="0"/><w:numId w:val="2"/></w:numPr></w:pPr><w:r><w:rPr/><w:t xml:space="preserve">Google search trends</w:t></w:r></w:p><w:p><w:pPr><w:pStyle w:val="Heading1"/></w:pPr><w:bookmarkStart w:id="6" w:name="_Toc6"/><w:r><w:t>Report location:</w:t></w:r><w:bookmarkEnd w:id="6"/></w:p><w:p><w:hyperlink r:id="rId8" w:history="1"><w:r><w:rPr><w:color w:val="2980b9"/><w:u w:val="single"/></w:rPr><w:t xml:space="preserve">https://www.fullpicture.app/item/17b6c1e6fac97f1ccb7aa598374b11ed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75EB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s.webvpn.cuit.edu.cn:8118/kcms2/article/abstract?v=3uoqIhG8C45S0n9fL2suRadTyEVl2pW9UrhTDCdPD64bFQGXWSZy4zmplGGt6WfG_udcVOZfKeld-01WUnoURMR0Gq_bFEIx&amp;uniplatform=NZKPT" TargetMode="External"/><Relationship Id="rId8" Type="http://schemas.openxmlformats.org/officeDocument/2006/relationships/hyperlink" Target="https://www.fullpicture.app/item/17b6c1e6fac97f1ccb7aa598374b11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2024-01-19T21:26:18+01:00</dcterms:created>
  <dcterms:modified xsi:type="dcterms:W3CDTF">2024-01-19T21:26:18+01:00</dcterms:modified>
</cp:coreProperties>
</file>

<file path=docProps/custom.xml><?xml version="1.0" encoding="utf-8"?>
<Properties xmlns="http://schemas.openxmlformats.org/officeDocument/2006/custom-properties" xmlns:vt="http://schemas.openxmlformats.org/officeDocument/2006/docPropsVTypes"/>
</file>