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Loop | Xiaoyu Meng</w:t>
      </w:r>
      <w:br/>
      <w:hyperlink r:id="rId7" w:history="1">
        <w:r>
          <w:rPr>
            <w:color w:val="2980b9"/>
            <w:u w:val="single"/>
          </w:rPr>
          <w:t xml:space="preserve">https://loop.frontiersin.org/people/1614563/bio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Frontiers In和Loop是Frontiers Media SA的注册商标。</w:t>
      </w:r>
    </w:p>
    <w:p>
      <w:pPr>
        <w:jc w:val="both"/>
      </w:pPr>
      <w:r>
        <w:rPr/>
        <w:t xml:space="preserve">2. 版权归Frontiers Media SA所有，未经许可不得使用。</w:t>
      </w:r>
    </w:p>
    <w:p>
      <w:pPr>
        <w:jc w:val="both"/>
      </w:pPr>
      <w:r>
        <w:rPr/>
        <w:t xml:space="preserve">3. 阅读前必须同意条款和条件。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很遗憾，上述文章并没有提供任何实质性的内容，只是简单地列出了一些商标和版权信息以及网站的使用条款。因此，无法对其进行批判性分析或提供任何见解。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Google's business model and revenue streams
</w:t>
      </w:r>
    </w:p>
    <w:p>
      <w:pPr>
        <w:spacing w:after="0"/>
        <w:numPr>
          <w:ilvl w:val="0"/>
          <w:numId w:val="2"/>
        </w:numPr>
      </w:pPr>
      <w:r>
        <w:rPr/>
        <w:t xml:space="preserve">Google's impact on the advertising industry
</w:t>
      </w:r>
    </w:p>
    <w:p>
      <w:pPr>
        <w:spacing w:after="0"/>
        <w:numPr>
          <w:ilvl w:val="0"/>
          <w:numId w:val="2"/>
        </w:numPr>
      </w:pPr>
      <w:r>
        <w:rPr/>
        <w:t xml:space="preserve">Google's role in data privacy and security
</w:t>
      </w:r>
    </w:p>
    <w:p>
      <w:pPr>
        <w:spacing w:after="0"/>
        <w:numPr>
          <w:ilvl w:val="0"/>
          <w:numId w:val="2"/>
        </w:numPr>
      </w:pPr>
      <w:r>
        <w:rPr/>
        <w:t xml:space="preserve">Google's search algorithm and its impact on search results
</w:t>
      </w:r>
    </w:p>
    <w:p>
      <w:pPr>
        <w:spacing w:after="0"/>
        <w:numPr>
          <w:ilvl w:val="0"/>
          <w:numId w:val="2"/>
        </w:numPr>
      </w:pPr>
      <w:r>
        <w:rPr/>
        <w:t xml:space="preserve">Google's competition with other search engines and tech companies
</w:t>
      </w:r>
    </w:p>
    <w:p>
      <w:pPr>
        <w:numPr>
          <w:ilvl w:val="0"/>
          <w:numId w:val="2"/>
        </w:numPr>
      </w:pPr>
      <w:r>
        <w:rPr/>
        <w:t xml:space="preserve">Google's social and political influence and responsibility.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https://www.fullpicture.app/item/173340b60b67b35003bca756decb286e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37649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op.frontiersin.org/people/1614563/bio" TargetMode="External"/><Relationship Id="rId8" Type="http://schemas.openxmlformats.org/officeDocument/2006/relationships/hyperlink" Target="https://www.fullpicture.app/item/173340b60b67b35003bca756decb286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2024-01-09T07:39:32+01:00</dcterms:created>
  <dcterms:modified xsi:type="dcterms:W3CDTF">2024-01-09T07:39:32+01:00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