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玄武岩纤维钢筋混凝土的力学和渗透性能 - 科学指引</w:t>
      </w:r>
      <w:br/>
      <w:hyperlink r:id="rId7" w:history="1">
        <w:r>
          <w:rPr>
            <w:color w:val="2980b9"/>
            <w:u w:val="single"/>
          </w:rPr>
          <w:t xml:space="preserve">https://www-sciencedirect-com-s.libvpn.scnu.edu.cn:20080/science/article/pii/S2214785323027657</w:t>
        </w:r>
      </w:hyperlink>
    </w:p>
    <w:p>
      <w:pPr>
        <w:pStyle w:val="Heading1"/>
      </w:pPr>
      <w:bookmarkStart w:id="2" w:name="_Toc2"/>
      <w:r>
        <w:t>Article summary:</w:t>
      </w:r>
      <w:bookmarkEnd w:id="2"/>
    </w:p>
    <w:p>
      <w:pPr>
        <w:jc w:val="both"/>
      </w:pPr>
      <w:r>
        <w:rPr/>
        <w:t xml:space="preserve">1. 本研究通过在不同比例下向混凝土中添加玄武岩纤维，对其力学性能进行了详细实验研究，以找到最佳用量。</w:t>
      </w:r>
    </w:p>
    <w:p>
      <w:pPr>
        <w:jc w:val="both"/>
      </w:pPr>
      <w:r>
        <w:rPr/>
        <w:t xml:space="preserve">2. 玄武岩纤维的添加可以提高混凝土的抗压强度、抗拉强度和抗弯强度，但过多的添加会导致空隙形成，降低这些力学性能。</w:t>
      </w:r>
    </w:p>
    <w:p>
      <w:pPr>
        <w:jc w:val="both"/>
      </w:pPr>
      <w:r>
        <w:rPr/>
        <w:t xml:space="preserve">3. 玄武岩纤维对混凝土的渗透性能也有影响，具体影响取决于添加的纤维含量。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这篇文章主要介绍了玄武岩纤维钢筋混凝土的力学和渗透性能。然而，文章存在一些问题和偏见。</w:t>
      </w:r>
    </w:p>
    <w:p>
      <w:pPr>
        <w:jc w:val="both"/>
      </w:pPr>
      <w:r>
        <w:rPr/>
        <w:t xml:space="preserve"/>
      </w:r>
    </w:p>
    <w:p>
      <w:pPr>
        <w:jc w:val="both"/>
      </w:pPr>
      <w:r>
        <w:rPr/>
        <w:t xml:space="preserve">首先，文章引用了一些来源，但没有提供足够的详细信息来验证这些来源的可靠性和权威性。例如，文章引用了一个链接，但该链接需要登录才能访问，并且没有提供其他可用的来源来支持其观点。</w:t>
      </w:r>
    </w:p>
    <w:p>
      <w:pPr>
        <w:jc w:val="both"/>
      </w:pPr>
      <w:r>
        <w:rPr/>
        <w:t xml:space="preserve"/>
      </w:r>
    </w:p>
    <w:p>
      <w:pPr>
        <w:jc w:val="both"/>
      </w:pPr>
      <w:r>
        <w:rPr/>
        <w:t xml:space="preserve">其次，文章没有提供足够的实验数据和结果来支持其主张。虽然文章提到进行了详细的实验研究，但没有给出具体的数据和图表来展示实验结果。这使得读者很难评估该研究的可靠性和有效性。</w:t>
      </w:r>
    </w:p>
    <w:p>
      <w:pPr>
        <w:jc w:val="both"/>
      </w:pPr>
      <w:r>
        <w:rPr/>
        <w:t xml:space="preserve"/>
      </w:r>
    </w:p>
    <w:p>
      <w:pPr>
        <w:jc w:val="both"/>
      </w:pPr>
      <w:r>
        <w:rPr/>
        <w:t xml:space="preserve">此外，文章没有充分考虑到其他可能影响玄武岩纤维钢筋混凝土性能的因素。例如，文章只关注了添加纤维对混凝土强度的影响，而忽略了其他重要因素如耐久性、抗裂性等。</w:t>
      </w:r>
    </w:p>
    <w:p>
      <w:pPr>
        <w:jc w:val="both"/>
      </w:pPr>
      <w:r>
        <w:rPr/>
        <w:t xml:space="preserve"/>
      </w:r>
    </w:p>
    <w:p>
      <w:pPr>
        <w:jc w:val="both"/>
      </w:pPr>
      <w:r>
        <w:rPr/>
        <w:t xml:space="preserve">另外，文章缺乏对潜在风险和局限性的讨论。玄武岩纤维钢筋混凝土可能存在一些潜在问题，如纤维与混凝土界面的粘结问题、纤维的耐久性等，但文章没有对这些问题进行深入探讨。</w:t>
      </w:r>
    </w:p>
    <w:p>
      <w:pPr>
        <w:jc w:val="both"/>
      </w:pPr>
      <w:r>
        <w:rPr/>
        <w:t xml:space="preserve"/>
      </w:r>
    </w:p>
    <w:p>
      <w:pPr>
        <w:jc w:val="both"/>
      </w:pPr>
      <w:r>
        <w:rPr/>
        <w:t xml:space="preserve">最后，文章可能存在一些偏袒和宣传内容。文章提到添加玄武岩纤维可以提高混凝土的强度，但没有提及任何可能的负面影响或风险。这种片面报道可能会误导读者对该材料的真实性能有一个不准确的认识。</w:t>
      </w:r>
    </w:p>
    <w:p>
      <w:pPr>
        <w:jc w:val="both"/>
      </w:pPr>
      <w:r>
        <w:rPr/>
        <w:t xml:space="preserve"/>
      </w:r>
    </w:p>
    <w:p>
      <w:pPr>
        <w:jc w:val="both"/>
      </w:pPr>
      <w:r>
        <w:rPr/>
        <w:t xml:space="preserve">总之，这篇文章在介绍玄武岩纤维钢筋混凝土的力学和渗透性能方面存在一些问题和偏见。需要更多可靠的数据和研究来支持其主张，并充分考虑其他因素和潜在风险。</w:t>
      </w:r>
    </w:p>
    <w:p>
      <w:pPr>
        <w:pStyle w:val="Heading1"/>
      </w:pPr>
      <w:bookmarkStart w:id="5" w:name="_Toc5"/>
      <w:r>
        <w:t>Topics for further research:</w:t>
      </w:r>
      <w:bookmarkEnd w:id="5"/>
    </w:p>
    <w:p>
      <w:pPr>
        <w:spacing w:after="0"/>
        <w:numPr>
          <w:ilvl w:val="0"/>
          <w:numId w:val="2"/>
        </w:numPr>
      </w:pPr>
      <w:r>
        <w:rPr/>
        <w:t xml:space="preserve">玄武岩纤维钢筋混凝土的耐久性
</w:t>
      </w:r>
    </w:p>
    <w:p>
      <w:pPr>
        <w:spacing w:after="0"/>
        <w:numPr>
          <w:ilvl w:val="0"/>
          <w:numId w:val="2"/>
        </w:numPr>
      </w:pPr>
      <w:r>
        <w:rPr/>
        <w:t xml:space="preserve">纤维与混凝土界面的粘结问题
</w:t>
      </w:r>
    </w:p>
    <w:p>
      <w:pPr>
        <w:spacing w:after="0"/>
        <w:numPr>
          <w:ilvl w:val="0"/>
          <w:numId w:val="2"/>
        </w:numPr>
      </w:pPr>
      <w:r>
        <w:rPr/>
        <w:t xml:space="preserve">玄武岩纤维的耐久性
</w:t>
      </w:r>
    </w:p>
    <w:p>
      <w:pPr>
        <w:spacing w:after="0"/>
        <w:numPr>
          <w:ilvl w:val="0"/>
          <w:numId w:val="2"/>
        </w:numPr>
      </w:pPr>
      <w:r>
        <w:rPr/>
        <w:t xml:space="preserve">玄武岩纤维对混凝土抗裂性的影响
</w:t>
      </w:r>
    </w:p>
    <w:p>
      <w:pPr>
        <w:spacing w:after="0"/>
        <w:numPr>
          <w:ilvl w:val="0"/>
          <w:numId w:val="2"/>
        </w:numPr>
      </w:pPr>
      <w:r>
        <w:rPr/>
        <w:t xml:space="preserve">玄武岩纤维钢筋混凝土的负面影响
</w:t>
      </w:r>
    </w:p>
    <w:p>
      <w:pPr>
        <w:numPr>
          <w:ilvl w:val="0"/>
          <w:numId w:val="2"/>
        </w:numPr>
      </w:pPr>
      <w:r>
        <w:rPr/>
        <w:t xml:space="preserve">玄武岩纤维钢筋混凝土的风险评估</w:t>
      </w:r>
    </w:p>
    <w:p>
      <w:pPr>
        <w:pStyle w:val="Heading1"/>
      </w:pPr>
      <w:bookmarkStart w:id="6" w:name="_Toc6"/>
      <w:r>
        <w:t>Report location:</w:t>
      </w:r>
      <w:bookmarkEnd w:id="6"/>
    </w:p>
    <w:p>
      <w:hyperlink r:id="rId8" w:history="1">
        <w:r>
          <w:rPr>
            <w:color w:val="2980b9"/>
            <w:u w:val="single"/>
          </w:rPr>
          <w:t xml:space="preserve">https://www.fullpicture.app/item/170e7ab3867f478afd4d6f830bfd872a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6A70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libvpn.scnu.edu.cn:20080/science/article/pii/S2214785323027657" TargetMode="External"/><Relationship Id="rId8" Type="http://schemas.openxmlformats.org/officeDocument/2006/relationships/hyperlink" Target="https://www.fullpicture.app/item/170e7ab3867f478afd4d6f830bfd87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2023-12-21T07:53:52+01:00</dcterms:created>
  <dcterms:modified xsi:type="dcterms:W3CDTF">2023-12-21T07:53:52+01:00</dcterms:modified>
</cp:coreProperties>
</file>

<file path=docProps/custom.xml><?xml version="1.0" encoding="utf-8"?>
<Properties xmlns="http://schemas.openxmlformats.org/officeDocument/2006/custom-properties" xmlns:vt="http://schemas.openxmlformats.org/officeDocument/2006/docPropsVTypes"/>
</file>