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10 Best Time Tracking Software 2023 | ClickUp --- 2023年10款最佳时间跟踪软件| ClickUp</w:t>
      </w:r>
      <w:br/>
      <w:hyperlink r:id="rId7" w:history="1">
        <w:r>
          <w:rPr>
            <w:color w:val="2980b9"/>
            <w:u w:val="single"/>
          </w:rPr>
          <w:t xml:space="preserve">https://clickup.com/blog/time-tracking-software/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时间跟踪软件的重要性：文章强调了时间管理和跟踪软件的重要性，特别是对于团队、机构或自由职业者来说，可以提高工作效率、快速跟踪项目、对一天进行时间限制等。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时间跟踪软件的好处：文章指出，时间跟踪软件对雇主和雇员都是双赢的，通过充分利用工作时间，可以有更多时间专注于家庭、激情项目、人际关系和业余爱好。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最佳时间跟踪软件推荐：文章列出了2023年最佳的10款时间跟踪软件，并提供了这些软件的功能、定价和评级等信息，以帮助读者选择适合自己需求的软件。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这篇文章是关于2023年最佳时间跟踪软件的介绍。文章开始引用了一个电视剧中的台词，但没有明确与时间跟踪软件的主题相关联。这可能会给读者一种不专业或不严肃的印象。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文章提到时间管理和跟踪软件的重要性，但没有提供任何来源来支持这个观点。它只是简单地陈述了这个观点，而没有进一步解释为什么时间管理和跟踪对团队、机构或自由职业者很重要。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文章还提到了时间跟踪软件可以帮助团队成员打卡、组织工作量和记录任务所花费的时间。然而，它没有探讨这些功能如何实际上提高生产力或优化工作日。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此外，文章声称项目时间跟踪对雇主和雇员都是双赢的，但没有提供任何证据来支持这个说法。它只是简单地陈述了这个观点，而没有进一步解释为什么项目时间跟踪对双方都有好处。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介绍最佳时间跟踪软件之前，文章提到选择合适的软件可能是一个头疼的过程。然而，它没有提供任何指导或建议来帮助读者解决这个问题。它只是简单地说读者来对地方了，但没有进一步提供任何实质性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最后，文章列出了10款最佳时间跟踪软件，并提到了它们的功能、定价和评级。然而，它没有提供任何详细的比较或分析来支持这些评级。读者无法确定这些评级是基于什么标准或依据进行的。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问题。它缺乏来源和证据来支持其观点，并且没有提供足够的信息和分析来帮助读者做出明智的决策。此外，它引用了一个与主题不相关的电视剧台词，可能会给读者留下不专业或不严肃的印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时间管理和跟踪软件的重要性
</w:t>
      </w:r>
    </w:p>
    <w:p>
      <w:pPr>
        <w:spacing w:after="0"/>
        <w:numPr>
          <w:ilvl w:val="0"/>
          <w:numId w:val="2"/>
        </w:numPr>
      </w:pPr>
      <w:r>
        <w:rPr/>
        <w:t xml:space="preserve">时间管理和跟踪对团队、机构或自由职业者的影响
</w:t>
      </w:r>
    </w:p>
    <w:p>
      <w:pPr>
        <w:spacing w:after="0"/>
        <w:numPr>
          <w:ilvl w:val="0"/>
          <w:numId w:val="2"/>
        </w:numPr>
      </w:pPr>
      <w:r>
        <w:rPr/>
        <w:t xml:space="preserve">时间跟踪软件如何提高生产力或优化工作日
</w:t>
      </w:r>
    </w:p>
    <w:p>
      <w:pPr>
        <w:spacing w:after="0"/>
        <w:numPr>
          <w:ilvl w:val="0"/>
          <w:numId w:val="2"/>
        </w:numPr>
      </w:pPr>
      <w:r>
        <w:rPr/>
        <w:t xml:space="preserve">项目时间跟踪对雇主和雇员的双赢效果
</w:t>
      </w:r>
    </w:p>
    <w:p>
      <w:pPr>
        <w:spacing w:after="0"/>
        <w:numPr>
          <w:ilvl w:val="0"/>
          <w:numId w:val="2"/>
        </w:numPr>
      </w:pPr>
      <w:r>
        <w:rPr/>
        <w:t xml:space="preserve">如何选择合适的时间跟踪软件
</w:t>
      </w:r>
    </w:p>
    <w:p>
      <w:pPr>
        <w:numPr>
          <w:ilvl w:val="0"/>
          <w:numId w:val="2"/>
        </w:numPr>
      </w:pPr>
      <w:r>
        <w:rPr/>
        <w:t xml:space="preserve">时间跟踪软件的功能、定价和评级的比较和分析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https://www.fullpicture.app/item/169711af616cb068d269376c1e605390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B62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up.com/blog/time-tracking-software/" TargetMode="External"/><Relationship Id="rId8" Type="http://schemas.openxmlformats.org/officeDocument/2006/relationships/hyperlink" Target="https://www.fullpicture.app/item/169711af616cb068d269376c1e6053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2024-01-09T21:48:59+01:00</dcterms:created>
  <dcterms:modified xsi:type="dcterms:W3CDTF">2024-01-09T21:48:59+01:00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