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Israel PM says he will delay his judicial overhaul. But will that be enough for protesters? | CNN</w:t>
      </w:r>
      <w:br/>
      <w:hyperlink r:id="rId7" w:history="1">
        <w:r>
          <w:rPr>
            <w:color w:val="2980b9"/>
            <w:u w:val="single"/>
          </w:rPr>
          <w:t xml:space="preserve">https://edition.cnn.com/2023/03/27/middleeast/israel-netanyahu-judicial-overhaul-postpone-intl/index.html</w:t>
        </w:r>
      </w:hyperlink>
    </w:p>
    <w:p>
      <w:pPr>
        <w:pStyle w:val="Heading1"/>
      </w:pPr>
      <w:bookmarkStart w:id="2" w:name="_Toc2"/>
      <w:r>
        <w:t>Article summary:</w:t>
      </w:r>
      <w:bookmarkEnd w:id="2"/>
    </w:p>
    <w:p>
      <w:pPr>
        <w:jc w:val="both"/>
      </w:pPr>
      <w:r>
        <w:rPr/>
        <w:t xml:space="preserve">1. Israeli Prime Minister Benjamin Netanyahu has postponed the votes on his planned judicial overhaul until after the Jewish Passover holiday, but experts say this may not be enough to stop the ongoing protests and mass strikes in the country.</w:t>
      </w:r>
    </w:p>
    <w:p>
      <w:pPr>
        <w:jc w:val="both"/>
      </w:pPr>
      <w:r>
        <w:rPr/>
        <w:t xml:space="preserve">2. Protesters are "ready" for the reform and have the infrastructure to take protests out to the streets within minutes, according to Gideon Rahat, a senior fellow at the Israel Democracy Institute.</w:t>
      </w:r>
    </w:p>
    <w:p>
      <w:pPr>
        <w:jc w:val="both"/>
      </w:pPr>
      <w:r>
        <w:rPr/>
        <w:t xml:space="preserve">3. Former head of the Israeli Intelligence Directorate and managing director of the Institute for National Security Studies (INSS), Major General Tamir Hayman, said that unless Netanyahu publicly admits he was mistaken when leading that reform and holds all future motivations to renew it, protests will continue.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CNN article discusses Israeli Prime Minister Benjamin Netanyahu's decision to postpone the votes on his planned judicial overhaul, but questions whether this will be enough to quell the ongoing protests and strikes in the country. The article includes insights from experts who suggest that while the deferment may temporarily calm the situation, protesters are still "ready" for reform and can return to the streets at any moment. </w:t>
      </w:r>
    </w:p>
    <w:p>
      <w:pPr>
        <w:jc w:val="both"/>
      </w:pPr>
      <w:r>
        <w:rPr/>
        <w:t xml:space="preserve"/>
      </w:r>
    </w:p>
    <w:p>
      <w:pPr>
        <w:jc w:val="both"/>
      </w:pPr>
      <w:r>
        <w:rPr/>
        <w:t xml:space="preserve">However, the article does not provide a balanced view of the situation, as it primarily focuses on criticisms of Netanyahu's proposed reforms and does not explore potential benefits or counterarguments. Additionally, some claims made in the article are unsupported or lack evidence. For example, former head of the Israeli Intelligence Directorate Major General Tamir Hayman suggests that protests will only stop if Netanyahu publicly admits he was mistaken about leading reform and holds all future motivations to renew it. However, there is no evidence presented to support this claim.</w:t>
      </w:r>
    </w:p>
    <w:p>
      <w:pPr>
        <w:jc w:val="both"/>
      </w:pPr>
      <w:r>
        <w:rPr/>
        <w:t xml:space="preserve"/>
      </w:r>
    </w:p>
    <w:p>
      <w:pPr>
        <w:jc w:val="both"/>
      </w:pPr>
      <w:r>
        <w:rPr/>
        <w:t xml:space="preserve">Furthermore, while the article notes that some reservists have refused to train or serve in protest at the planned changes, it does not explore their reasons for doing so or provide a balanced view of their actions. Additionally, while Hayman suggests that protests may pose a security threat as some within the military begin to divide into camps for and against judicial overhaul, there is no exploration of how likely this scenario is or what measures could be taken to prevent it.</w:t>
      </w:r>
    </w:p>
    <w:p>
      <w:pPr>
        <w:jc w:val="both"/>
      </w:pPr>
      <w:r>
        <w:rPr/>
        <w:t xml:space="preserve"/>
      </w:r>
    </w:p>
    <w:p>
      <w:pPr>
        <w:jc w:val="both"/>
      </w:pPr>
      <w:r>
        <w:rPr/>
        <w:t xml:space="preserve">Overall, while the article provides some useful insights into ongoing protests in Israel and potential implications of Netanyahu's proposed reforms, its one-sided reporting and lack of balance detract from its credibility.</w:t>
      </w:r>
    </w:p>
    <w:p>
      <w:pPr>
        <w:pStyle w:val="Heading1"/>
      </w:pPr>
      <w:bookmarkStart w:id="5" w:name="_Toc5"/>
      <w:r>
        <w:t>Topics for further research:</w:t>
      </w:r>
      <w:bookmarkEnd w:id="5"/>
    </w:p>
    <w:p>
      <w:pPr>
        <w:spacing w:after="0"/>
        <w:numPr>
          <w:ilvl w:val="0"/>
          <w:numId w:val="2"/>
        </w:numPr>
      </w:pPr>
      <w:r>
        <w:rPr/>
        <w:t xml:space="preserve">Potential benefits of Netanyahu's proposed judicial overhaul in Israel
</w:t>
      </w:r>
    </w:p>
    <w:p>
      <w:pPr>
        <w:spacing w:after="0"/>
        <w:numPr>
          <w:ilvl w:val="0"/>
          <w:numId w:val="2"/>
        </w:numPr>
      </w:pPr>
      <w:r>
        <w:rPr/>
        <w:t xml:space="preserve">Counterarguments to criticisms of Netanyahu's proposed reforms
</w:t>
      </w:r>
    </w:p>
    <w:p>
      <w:pPr>
        <w:spacing w:after="0"/>
        <w:numPr>
          <w:ilvl w:val="0"/>
          <w:numId w:val="2"/>
        </w:numPr>
      </w:pPr>
      <w:r>
        <w:rPr/>
        <w:t xml:space="preserve">Reasons for reservists refusing to train or serve in protest
</w:t>
      </w:r>
    </w:p>
    <w:p>
      <w:pPr>
        <w:spacing w:after="0"/>
        <w:numPr>
          <w:ilvl w:val="0"/>
          <w:numId w:val="2"/>
        </w:numPr>
      </w:pPr>
      <w:r>
        <w:rPr/>
        <w:t xml:space="preserve">Balancing views on reservists' actions in protest
</w:t>
      </w:r>
    </w:p>
    <w:p>
      <w:pPr>
        <w:spacing w:after="0"/>
        <w:numPr>
          <w:ilvl w:val="0"/>
          <w:numId w:val="2"/>
        </w:numPr>
      </w:pPr>
      <w:r>
        <w:rPr/>
        <w:t xml:space="preserve">Likelihood of military camps forming for and against judicial overhaul
</w:t>
      </w:r>
    </w:p>
    <w:p>
      <w:pPr>
        <w:numPr>
          <w:ilvl w:val="0"/>
          <w:numId w:val="2"/>
        </w:numPr>
      </w:pPr>
      <w:r>
        <w:rPr/>
        <w:t xml:space="preserve">Measures to prevent potential security threats posed by protests in Israel</w:t>
      </w:r>
    </w:p>
    <w:p>
      <w:pPr>
        <w:pStyle w:val="Heading1"/>
      </w:pPr>
      <w:bookmarkStart w:id="6" w:name="_Toc6"/>
      <w:r>
        <w:t>Report location:</w:t>
      </w:r>
      <w:bookmarkEnd w:id="6"/>
    </w:p>
    <w:p>
      <w:hyperlink r:id="rId8" w:history="1">
        <w:r>
          <w:rPr>
            <w:color w:val="2980b9"/>
            <w:u w:val="single"/>
          </w:rPr>
          <w:t xml:space="preserve">https://www.fullpicture.app/item/1685764f5f304ef5e5248b632337eed8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9C2C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3/27/middleeast/israel-netanyahu-judicial-overhaul-postpone-intl/index.html" TargetMode="External"/><Relationship Id="rId8" Type="http://schemas.openxmlformats.org/officeDocument/2006/relationships/hyperlink" Target="https://www.fullpicture.app/item/1685764f5f304ef5e5248b632337ee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2024-01-25T01:03:15+01:00</dcterms:created>
  <dcterms:modified xsi:type="dcterms:W3CDTF">2024-01-25T01:03:15+01:00</dcterms:modified>
</cp:coreProperties>
</file>

<file path=docProps/custom.xml><?xml version="1.0" encoding="utf-8"?>
<Properties xmlns="http://schemas.openxmlformats.org/officeDocument/2006/custom-properties" xmlns:vt="http://schemas.openxmlformats.org/officeDocument/2006/docPropsVTypes"/>
</file>