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《我本是高山》,一部有力量的作品 - 齐鲁晚报数字报刊</w:t>
      </w:r>
      <w:br/>
      <w:hyperlink r:id="rId7" w:history="1">
        <w:r>
          <w:rPr>
            <w:color w:val="2980b9"/>
            <w:u w:val="single"/>
          </w:rPr>
          <w:t xml:space="preserve">https://sjb.qlwb.com.cn/qlwb/content/20231202/ArticelA11002FM.htm</w:t>
        </w:r>
      </w:hyperlink>
    </w:p>
    <w:p>
      <w:pPr>
        <w:pStyle w:val="Heading1"/>
      </w:pPr>
      <w:bookmarkStart w:id="2" w:name="_Toc2"/>
      <w:r>
        <w:t>Article summary:</w:t>
      </w:r>
      <w:bookmarkEnd w:id="2"/>
    </w:p>
    <w:p>
      <w:pPr>
        <w:jc w:val="both"/>
      </w:pPr>
      <w:r>
        <w:rPr/>
        <w:t xml:space="preserve">1. The movie "I Am a Mountain" tells the story of Zhang Guimei, who founded a high school for girls in order to help them escape poverty and achieve their dreams. The film portrays Zhang's determination and dedication to education, as well as the challenges she faces in her mission.</w:t>
      </w:r>
    </w:p>
    <w:p>
      <w:pPr>
        <w:jc w:val="both"/>
      </w:pPr>
      <w:r>
        <w:rPr/>
        <w:t xml:space="preserve"/>
      </w:r>
    </w:p>
    <w:p>
      <w:pPr>
        <w:jc w:val="both"/>
      </w:pPr>
      <w:r>
        <w:rPr/>
        <w:t xml:space="preserve">2. The performance of Hai Qing, who plays Zhang Guimei, is praised for its authenticity and emotional impact. Hai spent two years studying and imitating Zhang's speech and behavior, successfully capturing both her physical appearance and inner strength.</w:t>
      </w:r>
    </w:p>
    <w:p>
      <w:pPr>
        <w:jc w:val="both"/>
      </w:pPr>
      <w:r>
        <w:rPr/>
        <w:t xml:space="preserve"/>
      </w:r>
    </w:p>
    <w:p>
      <w:pPr>
        <w:jc w:val="both"/>
      </w:pPr>
      <w:r>
        <w:rPr/>
        <w:t xml:space="preserve">3. The film emphasizes the importance of education in changing one's destiny. Principal Zhang firmly believes that studying is the only way for these girls to have a better future, and she goes to great lengths to ensure they stay in school and pursue their dreams. The movie also highlights the love between children and their teacher, as well as the impact that dedicated educators can have on their students' lives.</w:t>
      </w:r>
    </w:p>
    <w:p>
      <w:pPr>
        <w:jc w:val="both"/>
      </w:pPr>
      <w:r>
        <w:rPr/>
        <w:t xml:space="preserve"/>
      </w:r>
    </w:p>
    <w:p>
      <w:pPr>
        <w:jc w:val="both"/>
      </w:pPr>
      <w:r>
        <w:rPr/>
        <w:t xml:space="preserve">Overall, "I Am a Mountain" is described as a powerful work that touches audiences with its inspiring story and strong performances.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这篇文章是对电影《我本是高山》的评论和分析。然而，文章存在一些潜在的偏见和片面报道。</w:t>
      </w:r>
    </w:p>
    <w:p>
      <w:pPr>
        <w:jc w:val="both"/>
      </w:pPr>
      <w:r>
        <w:rPr/>
        <w:t xml:space="preserve"/>
      </w:r>
    </w:p>
    <w:p>
      <w:pPr>
        <w:jc w:val="both"/>
      </w:pPr>
      <w:r>
        <w:rPr/>
        <w:t xml:space="preserve">首先，文章对主人公张桂梅的行为给予了极高的赞扬，将她描述为一个具有力量和决心的英雄形象。然而，文章没有提及任何可能存在的负面方面或争议。这种单方面的报道可能导致读者对张桂梅的评价过于理想化。</w:t>
      </w:r>
    </w:p>
    <w:p>
      <w:pPr>
        <w:jc w:val="both"/>
      </w:pPr>
      <w:r>
        <w:rPr/>
        <w:t xml:space="preserve"/>
      </w:r>
    </w:p>
    <w:p>
      <w:pPr>
        <w:jc w:val="both"/>
      </w:pPr>
      <w:r>
        <w:rPr/>
        <w:t xml:space="preserve">其次，文章没有提供足够的证据来支持其观点。虽然作者提到了一些电影中展示出来的情节和场景，但没有引用任何独立来源或调查结果来支持他们对电影和主人公的评价。这使得读者很难判断这些观点是否可靠。</w:t>
      </w:r>
    </w:p>
    <w:p>
      <w:pPr>
        <w:jc w:val="both"/>
      </w:pPr>
      <w:r>
        <w:rPr/>
        <w:t xml:space="preserve"/>
      </w:r>
    </w:p>
    <w:p>
      <w:pPr>
        <w:jc w:val="both"/>
      </w:pPr>
      <w:r>
        <w:rPr/>
        <w:t xml:space="preserve">此外，文章似乎忽视了其他可能存在的观点和考虑因素。它只关注了主人公张桂梅及其所做所为带来的积极影响，而没有探讨其他人可能对她行动持有不同意见或担忧的原因。这种缺乏平衡性可能导致读者对整个故事产生误解。</w:t>
      </w:r>
    </w:p>
    <w:p>
      <w:pPr>
        <w:jc w:val="both"/>
      </w:pPr>
      <w:r>
        <w:rPr/>
        <w:t xml:space="preserve"/>
      </w:r>
    </w:p>
    <w:p>
      <w:pPr>
        <w:jc w:val="both"/>
      </w:pPr>
      <w:r>
        <w:rPr/>
        <w:t xml:space="preserve">最后，文章似乎更像是一篇宣传性质的内容，而不是客观的评论和分析。它强调了电影中的感人情节和主人公的英雄形象，但没有深入探讨电影的艺术价值或其他可能存在的问题。这种偏袒可能会使读者对电影产生误导性的印象。</w:t>
      </w:r>
    </w:p>
    <w:p>
      <w:pPr>
        <w:jc w:val="both"/>
      </w:pPr>
      <w:r>
        <w:rPr/>
        <w:t xml:space="preserve"/>
      </w:r>
    </w:p>
    <w:p>
      <w:pPr>
        <w:jc w:val="both"/>
      </w:pPr>
      <w:r>
        <w:rPr/>
        <w:t xml:space="preserve">总之，这篇文章存在一些潜在的偏见和片面报道，缺乏平衡性和客观性。读者应该保持批判思维，并寻找更多来源来获取全面和准确的信息。</w:t>
      </w:r>
    </w:p>
    <w:p>
      <w:pPr>
        <w:pStyle w:val="Heading1"/>
      </w:pPr>
      <w:bookmarkStart w:id="5" w:name="_Toc5"/>
      <w:r>
        <w:t>Topics for further research:</w:t>
      </w:r>
      <w:bookmarkEnd w:id="5"/>
    </w:p>
    <w:p>
      <w:pPr>
        <w:spacing w:after="0"/>
        <w:numPr>
          <w:ilvl w:val="0"/>
          <w:numId w:val="2"/>
        </w:numPr>
      </w:pPr>
      <w:r>
        <w:rPr/>
        <w:t xml:space="preserve">电影《我本是高山》的负面评价
</w:t>
      </w:r>
    </w:p>
    <w:p>
      <w:pPr>
        <w:spacing w:after="0"/>
        <w:numPr>
          <w:ilvl w:val="0"/>
          <w:numId w:val="2"/>
        </w:numPr>
      </w:pPr>
      <w:r>
        <w:rPr/>
        <w:t xml:space="preserve">张桂梅行为的争议和负面影响
</w:t>
      </w:r>
    </w:p>
    <w:p>
      <w:pPr>
        <w:spacing w:after="0"/>
        <w:numPr>
          <w:ilvl w:val="0"/>
          <w:numId w:val="2"/>
        </w:numPr>
      </w:pPr>
      <w:r>
        <w:rPr/>
        <w:t xml:space="preserve">对电影和主人公评价的独立来源和调查结果
</w:t>
      </w:r>
    </w:p>
    <w:p>
      <w:pPr>
        <w:spacing w:after="0"/>
        <w:numPr>
          <w:ilvl w:val="0"/>
          <w:numId w:val="2"/>
        </w:numPr>
      </w:pPr>
      <w:r>
        <w:rPr/>
        <w:t xml:space="preserve">其他人对张桂梅行动的不同意见或担忧
</w:t>
      </w:r>
    </w:p>
    <w:p>
      <w:pPr>
        <w:spacing w:after="0"/>
        <w:numPr>
          <w:ilvl w:val="0"/>
          <w:numId w:val="2"/>
        </w:numPr>
      </w:pPr>
      <w:r>
        <w:rPr/>
        <w:t xml:space="preserve">电影的艺术价值和其他可能存在的问题
</w:t>
      </w:r>
    </w:p>
    <w:p>
      <w:pPr>
        <w:numPr>
          <w:ilvl w:val="0"/>
          <w:numId w:val="2"/>
        </w:numPr>
      </w:pPr>
      <w:r>
        <w:rPr/>
        <w:t xml:space="preserve">对电影的客观评论和分析</w:t>
      </w:r>
    </w:p>
    <w:p>
      <w:pPr>
        <w:pStyle w:val="Heading1"/>
      </w:pPr>
      <w:bookmarkStart w:id="6" w:name="_Toc6"/>
      <w:r>
        <w:t>Report location:</w:t>
      </w:r>
      <w:bookmarkEnd w:id="6"/>
    </w:p>
    <w:p>
      <w:hyperlink r:id="rId8" w:history="1">
        <w:r>
          <w:rPr>
            <w:color w:val="2980b9"/>
            <w:u w:val="single"/>
          </w:rPr>
          <w:t xml:space="preserve">https://www.fullpicture.app/item/14619a91f1b22b9fa7368b0a1135a000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98E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jb.qlwb.com.cn/qlwb/content/20231202/ArticelA11002FM.htm" TargetMode="External"/><Relationship Id="rId8" Type="http://schemas.openxmlformats.org/officeDocument/2006/relationships/hyperlink" Target="https://www.fullpicture.app/item/14619a91f1b22b9fa7368b0a1135a0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2024-04-13T13:51:47+02:00</dcterms:created>
  <dcterms:modified xsi:type="dcterms:W3CDTF">2024-04-13T13:51:47+02:00</dcterms:modified>
</cp:coreProperties>
</file>

<file path=docProps/custom.xml><?xml version="1.0" encoding="utf-8"?>
<Properties xmlns="http://schemas.openxmlformats.org/officeDocument/2006/custom-properties" xmlns:vt="http://schemas.openxmlformats.org/officeDocument/2006/docPropsVTypes"/>
</file>