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Nepal registers first same-sex marriage hailed as win for LGBT rights - BBC News</w:t></w:r><w:br/><w:hyperlink r:id="rId7" w:history="1"><w:r><w:rPr><w:color w:val="2980b9"/><w:u w:val="single"/></w:rPr><w:t xml:space="preserve">https://www.bbc.com/news/world-asia-67574710?at_medium=RSS&at_campaign=KARANGA</w:t></w:r></w:hyperlink></w:p><w:p><w:pPr><w:pStyle w:val="Heading1"/></w:pPr><w:bookmarkStart w:id="2" w:name="_Toc2"/><w:r><w:t>Article summary:</w:t></w:r><w:bookmarkEnd w:id="2"/></w:p><w:p><w:pPr><w:jc w:val="both"/></w:pPr><w:r><w:rPr/><w:t xml:space="preserve">1. Nepal has registered its first same-sex marriage, following a legal battle by the couple and activists.</w:t></w:r></w:p><w:p><w:pPr><w:jc w:val="both"/></w:pPr><w:r><w:rPr/><w:t xml:space="preserve">2. The union of Maya Gurung, a transgender woman, and Surendra Pandey, a male, was formally registered in the Lumjung district.</w:t></w:r></w:p><w:p><w:pPr><w:jc w:val="both"/></w:pPr><w:r><w:rPr/><w:t xml:space="preserve">3. This landmark moment is seen as a victory for sexual and gender minorities in Nepal and is only the second country in Asia to legalize same-sex marriage after Taiwan.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&quot;Nepal registers first same-sex marriage hailed as win for LGBT rights&quot; by BBC News reports on the registration of Nepal's first same-sex marriage. While the article provides some important information about the couple and their legal battle, there are several potential biases and missing points of consideration that should be addressed.</w:t></w:r></w:p><w:p><w:pPr><w:jc w:val="both"/></w:pPr><w:r><w:rPr/><w:t xml:space="preserve"></w:t></w:r></w:p><w:p><w:pPr><w:jc w:val="both"/></w:pPr><w:r><w:rPr/><w:t xml:space="preserve">Firstly, the article highlights that Nepal has registered its first same-sex marriage, portraying it as a significant win for LGBT rights. However, it fails to mention that Nepal decriminalized homosexuality in 2007 and recognized transgender people's rights to self-identify in 2008. These legal advancements were crucial steps towards achieving equality for LGBT individuals in Nepal and should have been acknowledged.</w:t></w:r></w:p><w:p><w:pPr><w:jc w:val="both"/></w:pPr><w:r><w:rPr/><w:t xml:space="preserve"></w:t></w:r></w:p><w:p><w:pPr><w:jc w:val="both"/></w:pPr><w:r><w:rPr/><w:t xml:space="preserve">Additionally, the article states that Taiwan is the only other place in Asia that has legalized same-sex marriage. While this is true at a national level, it overlooks the fact that several regions within countries like India and Japan have also recognized same-sex partnerships or marriages. This omission creates an inaccurate portrayal of Asia's progress on LGBT rights.</w:t></w:r></w:p><w:p><w:pPr><w:jc w:val="both"/></w:pPr><w:r><w:rPr/><w:t xml:space="preserve"></w:t></w:r></w:p><w:p><w:pPr><w:jc w:val="both"/></w:pPr><w:r><w:rPr/><w:t xml:space="preserve">Furthermore, the article presents a one-sided perspective by focusing solely on the couple's struggle for recognition without exploring any counterarguments or opposition to same-sex marriage in Nepal. It would have been valuable to include perspectives from individuals or groups who may hold different views on this issue to provide a more balanced analysis.</w:t></w:r></w:p><w:p><w:pPr><w:jc w:val="both"/></w:pPr><w:r><w:rPr/><w:t xml:space="preserve"></w:t></w:r></w:p><w:p><w:pPr><w:jc w:val="both"/></w:pPr><w:r><w:rPr/><w:t xml:space="preserve">The article also lacks evidence to support its claim that this milestone is a victory for sexual and gender minorities. While it is undoubtedly an important step forward, it does not provide any data or examples of how this development will impact broader LGBT rights in Nepal or address systemic discrimination faced by sexual and gender minorities.</w:t></w:r></w:p><w:p><w:pPr><w:jc w:val="both"/></w:pPr><w:r><w:rPr/><w:t xml:space="preserve"></w:t></w:r></w:p><w:p><w:pPr><w:jc w:val="both"/></w:pPr><w:r><w:rPr/><w:t xml:space="preserve">Moreover, there is promotional content within the article when it mentions the couple's future plans such as opening a joint bank account, sharing ownership of land, and adopting a child. While these details may be relevant to understanding their aspirations after marriage recognition, they seem unnecessary and detract from the overall analysis of the article.</w:t></w:r></w:p><w:p><w:pPr><w:jc w:val="both"/></w:pPr><w:r><w:rPr/><w:t xml:space="preserve"></w:t></w:r></w:p><w:p><w:pPr><w:jc w:val="both"/></w:pPr><w:r><w:rPr/><w:t xml:space="preserve">In terms of potential risks, the article does not explore any potential backlash or challenges that the couple may face as a result of their marriage registration. It would have been valuable to discuss societal attitudes towards same-sex relationships in Nepal and how this milestone might impact public opinion or lead to further legal developments.</w:t></w:r></w:p><w:p><w:pPr><w:jc w:val="both"/></w:pPr><w:r><w:rPr/><w:t xml:space="preserve"></w:t></w:r></w:p><w:p><w:pPr><w:jc w:val="both"/></w:pPr><w:r><w:rPr/><w:t xml:space="preserve">Overall, while the article provides some important information about Nepal's first same-sex marriage, it is marred by biases, missing points of consideration, unsupported claims, and promotional content. A more comprehensive analysis would have included a broader perspective on LGBT rights in Nepal, explored counterarguments, provided evidence for its claims, and considered potential risks and challenges.</w:t></w:r></w:p><w:p><w:pPr><w:pStyle w:val="Heading1"/></w:pPr><w:bookmarkStart w:id="5" w:name="_Toc5"/><w:r><w:t>Topics for further research:</w:t></w:r><w:bookmarkEnd w:id="5"/></w:p><w:p><w:pPr><w:spacing w:after="0"/><w:numPr><w:ilvl w:val="0"/><w:numId w:val="2"/></w:numPr></w:pPr><w:r><w:rPr/><w:t xml:space="preserve">Nepal LGBT rights progress since decriminalization of homosexuality in 2007
</w:t></w:r></w:p><w:p><w:pPr><w:spacing w:after="0"/><w:numPr><w:ilvl w:val="0"/><w:numId w:val="2"/></w:numPr></w:pPr><w:r><w:rPr/><w:t xml:space="preserve">Same-sex partnership recognition in India and Japan
</w:t></w:r></w:p><w:p><w:pPr><w:spacing w:after="0"/><w:numPr><w:ilvl w:val="0"/><w:numId w:val="2"/></w:numPr></w:pPr><w:r><w:rPr/><w:t xml:space="preserve">Perspectives on same-sex marriage opposition in Nepal
</w:t></w:r></w:p><w:p><w:pPr><w:spacing w:after="0"/><w:numPr><w:ilvl w:val="0"/><w:numId w:val="2"/></w:numPr></w:pPr><w:r><w:rPr/><w:t xml:space="preserve">Impact of Nepal's first same-sex marriage on broader LGBT rights
</w:t></w:r></w:p><w:p><w:pPr><w:spacing w:after="0"/><w:numPr><w:ilvl w:val="0"/><w:numId w:val="2"/></w:numPr></w:pPr><w:r><w:rPr/><w:t xml:space="preserve">Societal attitudes towards same-sex relationships in Nepal
</w:t></w:r></w:p><w:p><w:pPr><w:numPr><w:ilvl w:val="0"/><w:numId w:val="2"/></w:numPr></w:pPr><w:r><w:rPr/><w:t xml:space="preserve">Challenges and backlash faced by same-sex couples in Nepal</w:t></w:r></w:p><w:p><w:pPr><w:pStyle w:val="Heading1"/></w:pPr><w:bookmarkStart w:id="6" w:name="_Toc6"/><w:r><w:t>Report location:</w:t></w:r><w:bookmarkEnd w:id="6"/></w:p><w:p><w:hyperlink r:id="rId8" w:history="1"><w:r><w:rPr><w:color w:val="2980b9"/><w:u w:val="single"/></w:rPr><w:t xml:space="preserve">https://www.fullpicture.app/item/13ffe931fac6964541f59b17fed34731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CB89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asia-67574710?at_medium=RSS&amp;at_campaign=KARANGA" TargetMode="External"/><Relationship Id="rId8" Type="http://schemas.openxmlformats.org/officeDocument/2006/relationships/hyperlink" Target="https://www.fullpicture.app/item/13ffe931fac6964541f59b17fed347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2024-07-13T20:54:27+02:00</dcterms:created>
  <dcterms:modified xsi:type="dcterms:W3CDTF">2024-07-13T20:54:27+02:00</dcterms:modified>
</cp:coreProperties>
</file>

<file path=docProps/custom.xml><?xml version="1.0" encoding="utf-8"?>
<Properties xmlns="http://schemas.openxmlformats.org/officeDocument/2006/custom-properties" xmlns:vt="http://schemas.openxmlformats.org/officeDocument/2006/docPropsVTypes"/>
</file>