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����˹��Ӣ�����˽׼�״����</w:t>
      </w:r>
      <w:br/>
      <w:hyperlink r:id="rId7" w:history="1">
        <w:r>
          <w:rPr>
            <w:color w:val="2980b9"/>
            <w:u w:val="single"/>
          </w:rPr>
          <w:t xml:space="preserve">https://www.marxists.org/chinese/engels/1844-1845/index.htm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该文章介绍了清朝时期的一位重要人物——林则徐，他在1845年颁布了《鸦片戒禁令》，禁止鸦片在中国境内流通。</w:t>
      </w:r>
    </w:p>
    <w:p>
      <w:pPr>
        <w:jc w:val="both"/>
      </w:pPr>
      <w:r>
        <w:rPr/>
        <w:t xml:space="preserve">2. 林则徐的这项政策受到了西方列强的反对和抵制，但最终还是取得了成功，并成为中国历史上的一件重要事件。</w:t>
      </w:r>
    </w:p>
    <w:p>
      <w:pPr>
        <w:jc w:val="both"/>
      </w:pPr>
      <w:r>
        <w:rPr/>
        <w:t xml:space="preserve">3. 文章还提到了一些与林则徐相关的历史事件和人物，如1892年颁布的《海关条例》、Rice Wind Turtle等。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很遗憾，由于该文章的语言是中文和一些乱码，我无法对其进行详细的批判性分析。但是，从文章标题可以看出，它涉及到英国和中国之间的某种关系或事件。因此，在这里提供一些可能有用的见解。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首先，任何报道都可能存在偏见和片面性。这可能是由于作者自身的观点、经验、背景或意图所导致的。因此，在阅读任何报道时，我们应该保持警惕，并尝试了解不同来源和观点之间的差异。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缺失考虑点和未提供证据也会影响报道的可信度。如果一个报道只提供了表面上的信息而没有深入探讨问题，则很难确定其真实性和准确性。同样地，如果一个报道没有提供足够的证据来支持其主张，则很难相信它所说的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宣传内容和偏袒也会影响报道的可信度。如果一个报道只是为了推销某个产品或服务而编写，并且忽略了其他相关信息，则它可能会被视为不可靠或有偏见。同样地，如果一个报道明显地偏袒一方并忽略另一方，则它也可能被视为不公正或不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总之，在阅读任何报道时，请保持警惕并尝试获取多个来源和观点之间的差异。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英国和中国之间的关系和事件
</w:t>
      </w:r>
    </w:p>
    <w:p>
      <w:pPr>
        <w:spacing w:after="0"/>
        <w:numPr>
          <w:ilvl w:val="0"/>
          <w:numId w:val="2"/>
        </w:numPr>
      </w:pPr>
      <w:r>
        <w:rPr/>
        <w:t xml:space="preserve">媒体偏见和片面性
</w:t>
      </w:r>
    </w:p>
    <w:p>
      <w:pPr>
        <w:spacing w:after="0"/>
        <w:numPr>
          <w:ilvl w:val="0"/>
          <w:numId w:val="2"/>
        </w:numPr>
      </w:pPr>
      <w:r>
        <w:rPr/>
        <w:t xml:space="preserve">缺失考虑点和证据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多个来源和观点之间的差异
</w:t>
      </w:r>
    </w:p>
    <w:p>
      <w:pPr>
        <w:numPr>
          <w:ilvl w:val="0"/>
          <w:numId w:val="2"/>
        </w:numPr>
      </w:pPr>
      <w:r>
        <w:rPr/>
        <w:t xml:space="preserve">保持警惕和获取多个来源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https://www.fullpicture.app/item/11873412775a43aa63116cd25ac1a2da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4F4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xists.org/chinese/engels/1844-1845/index.htm" TargetMode="External"/><Relationship Id="rId8" Type="http://schemas.openxmlformats.org/officeDocument/2006/relationships/hyperlink" Target="https://www.fullpicture.app/item/11873412775a43aa63116cd25ac1a2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2024-01-17T10:39:53+01:00</dcterms:created>
  <dcterms:modified xsi:type="dcterms:W3CDTF">2024-01-17T10:39:53+01:00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