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Resumo de "Imi" Transformação</w:t>
      </w:r>
      <w:br/>
      <w:hyperlink r:id="rId7" w:history="1">
        <w:r>
          <w:rPr>
            <w:color w:val="2980b9"/>
            <w:u w:val="single"/>
          </w:rPr>
          <w:t xml:space="preserve">https://chat.openai.com/c/f405dc59-7e8e-447b-8cba-ae6dce1cd511</w:t>
        </w:r>
      </w:hyperlink>
    </w:p>
    <w:p>
      <w:pPr>
        <w:pStyle w:val="Heading1"/>
      </w:pPr>
      <w:bookmarkStart w:id="2" w:name="_Toc2"/>
      <w:r>
        <w:t>Article summary:</w:t>
      </w:r>
      <w:bookmarkEnd w:id="2"/>
    </w:p>
    <w:p>
      <w:pPr>
        <w:jc w:val="both"/>
      </w:pPr>
      <w:r>
        <w:rPr/>
        <w:t xml:space="preserve">1. Esta pesquisa analisa as três gerações do modernismo brasileiro, destacando suas características distintas e os principais poetas que as representaram.</w:t>
      </w:r>
    </w:p>
    <w:p>
      <w:pPr>
        <w:jc w:val="both"/>
      </w:pPr>
      <w:r>
        <w:rPr/>
        <w:t xml:space="preserve">2. A pesquisa se concentra em Carlos Drummond de Andrade, um poeta notável da 2ª geração, fornecendo uma biografia detalhada e uma análise de uma de suas poesias mais emblemáticas.</w:t>
      </w:r>
    </w:p>
    <w:p>
      <w:pPr>
        <w:jc w:val="both"/>
      </w:pPr>
      <w:r>
        <w:rPr/>
        <w:t xml:space="preserve">3. O estudo também enfatiza a importância do modernismo brasileiro na redefinição da literatura e cultura do país ao longo do século XX.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"Resumo de 'Imi' Transformação" apresenta uma análise abrangente das três gerações do modernismo brasileiro, com ênfase na biografia e obra de Carlos Drummond de Andrade. No entanto, há algumas questões a serem consideradas em relação ao conteúdo do artigo.</w:t>
      </w:r>
    </w:p>
    <w:p>
      <w:pPr>
        <w:jc w:val="both"/>
      </w:pPr>
      <w:r>
        <w:rPr/>
        <w:t xml:space="preserve"/>
      </w:r>
    </w:p>
    <w:p>
      <w:pPr>
        <w:jc w:val="both"/>
      </w:pPr>
      <w:r>
        <w:rPr/>
        <w:t xml:space="preserve">Primeiramente, o artigo não fornece informações sobre as fontes utilizadas para embasar as informações apresentadas. Isso levanta dúvidas sobre a confiabilidade e precisão dos dados fornecidos. Além disso, não há menção a possíveis vieses presentes na pesquisa ou nas fontes utilizadas.</w:t>
      </w:r>
    </w:p>
    <w:p>
      <w:pPr>
        <w:jc w:val="both"/>
      </w:pPr>
      <w:r>
        <w:rPr/>
        <w:t xml:space="preserve"/>
      </w:r>
    </w:p>
    <w:p>
      <w:pPr>
        <w:jc w:val="both"/>
      </w:pPr>
      <w:r>
        <w:rPr/>
        <w:t xml:space="preserve">Outro ponto a ser considerado é que o artigo parece ter um viés promocional em relação a Carlos Drummond de Andrade. Embora seja compreensível destacar sua importância como poeta da 2ª geração modernista, é importante garantir uma abordagem imparcial e equilibrada ao discutir outros poetas e suas contribuições para o movimento.</w:t>
      </w:r>
    </w:p>
    <w:p>
      <w:pPr>
        <w:jc w:val="both"/>
      </w:pPr>
      <w:r>
        <w:rPr/>
        <w:t xml:space="preserve"/>
      </w:r>
    </w:p>
    <w:p>
      <w:pPr>
        <w:jc w:val="both"/>
      </w:pPr>
      <w:r>
        <w:rPr/>
        <w:t xml:space="preserve">Além disso, o artigo não explora contra-argumentos ou pontos de vista alternativos em relação ao modernismo brasileiro. Uma análise crítica mais completa deveria levar em consideração diferentes perspectivas e opiniões sobre o movimento literário.</w:t>
      </w:r>
    </w:p>
    <w:p>
      <w:pPr>
        <w:jc w:val="both"/>
      </w:pPr>
      <w:r>
        <w:rPr/>
        <w:t xml:space="preserve"/>
      </w:r>
    </w:p>
    <w:p>
      <w:pPr>
        <w:jc w:val="both"/>
      </w:pPr>
      <w:r>
        <w:rPr/>
        <w:t xml:space="preserve">Também é importante notar que o artigo não apresenta evidências para apoiar algumas das reivindicações feitas. Por exemplo, afirma-se que o modernismo brasileiro deixou um legado duradouro na cultura brasileira, mas não são fornecidos exemplos concretos ou dados que sustentem essa afirmação.</w:t>
      </w:r>
    </w:p>
    <w:p>
      <w:pPr>
        <w:jc w:val="both"/>
      </w:pPr>
      <w:r>
        <w:rPr/>
        <w:t xml:space="preserve"/>
      </w:r>
    </w:p>
    <w:p>
      <w:pPr>
        <w:jc w:val="both"/>
      </w:pPr>
      <w:r>
        <w:rPr/>
        <w:t xml:space="preserve">Por fim, o artigo poderia se beneficiar de uma discussão mais aprofundada sobre os possíveis riscos e desafios enfrentados pelo modernismo brasileiro, bem como uma análise mais equilibrada das três gerações do movimento.</w:t>
      </w:r>
    </w:p>
    <w:p>
      <w:pPr>
        <w:jc w:val="both"/>
      </w:pPr>
      <w:r>
        <w:rPr/>
        <w:t xml:space="preserve"/>
      </w:r>
    </w:p>
    <w:p>
      <w:pPr>
        <w:jc w:val="both"/>
      </w:pPr>
      <w:r>
        <w:rPr/>
        <w:t xml:space="preserve">Em resumo, o artigo "Resumo de 'Imi' Transformação" oferece uma visão geral das três gerações do modernismo brasileiro, com foco em Carlos Drummond de Andrade. No entanto, há algumas limitações em relação às fontes utilizadas, possíveis vieses promocionais e falta de evidências para apoiar algumas reivindicações feitas. Uma análise crítica mais completa e equilibrada seria necessária para fornecer uma visão abrangente do tema.</w:t>
      </w:r>
    </w:p>
    <w:p>
      <w:pPr>
        <w:pStyle w:val="Heading1"/>
      </w:pPr>
      <w:bookmarkStart w:id="5" w:name="_Toc5"/>
      <w:r>
        <w:t>Topics for further research:</w:t>
      </w:r>
      <w:bookmarkEnd w:id="5"/>
    </w:p>
    <w:p>
      <w:pPr>
        <w:spacing w:after="0"/>
        <w:numPr>
          <w:ilvl w:val="0"/>
          <w:numId w:val="2"/>
        </w:numPr>
      </w:pPr>
      <w:r>
        <w:rPr/>
        <w:t xml:space="preserve">Análise crítica do modernismo brasileiro e suas contribuições literárias.
</w:t>
      </w:r>
    </w:p>
    <w:p>
      <w:pPr>
        <w:spacing w:after="0"/>
        <w:numPr>
          <w:ilvl w:val="0"/>
          <w:numId w:val="2"/>
        </w:numPr>
      </w:pPr>
      <w:r>
        <w:rPr/>
        <w:t xml:space="preserve">Perspectivas alternativas sobre as três gerações do modernismo brasileiro.
</w:t>
      </w:r>
    </w:p>
    <w:p>
      <w:pPr>
        <w:spacing w:after="0"/>
        <w:numPr>
          <w:ilvl w:val="0"/>
          <w:numId w:val="2"/>
        </w:numPr>
      </w:pPr>
      <w:r>
        <w:rPr/>
        <w:t xml:space="preserve">Fontes confiáveis para obter informações sobre Carlos Drummond de Andrade.
</w:t>
      </w:r>
    </w:p>
    <w:p>
      <w:pPr>
        <w:spacing w:after="0"/>
        <w:numPr>
          <w:ilvl w:val="0"/>
          <w:numId w:val="2"/>
        </w:numPr>
      </w:pPr>
      <w:r>
        <w:rPr/>
        <w:t xml:space="preserve">Discussão sobre os riscos e desafios enfrentados pelo modernismo brasileiro.
</w:t>
      </w:r>
    </w:p>
    <w:p>
      <w:pPr>
        <w:spacing w:after="0"/>
        <w:numPr>
          <w:ilvl w:val="0"/>
          <w:numId w:val="2"/>
        </w:numPr>
      </w:pPr>
      <w:r>
        <w:rPr/>
        <w:t xml:space="preserve">Legado duradouro do modernismo brasileiro na cultura do país.
</w:t>
      </w:r>
    </w:p>
    <w:p>
      <w:pPr>
        <w:numPr>
          <w:ilvl w:val="0"/>
          <w:numId w:val="2"/>
        </w:numPr>
      </w:pPr>
      <w:r>
        <w:rPr/>
        <w:t xml:space="preserve">Abordagem imparcial e equilibrada ao discutir poetas e suas contribuições para o movimento.</w:t>
      </w:r>
    </w:p>
    <w:p>
      <w:pPr>
        <w:pStyle w:val="Heading1"/>
      </w:pPr>
      <w:bookmarkStart w:id="6" w:name="_Toc6"/>
      <w:r>
        <w:t>Report location:</w:t>
      </w:r>
      <w:bookmarkEnd w:id="6"/>
    </w:p>
    <w:p>
      <w:hyperlink r:id="rId8" w:history="1">
        <w:r>
          <w:rPr>
            <w:color w:val="2980b9"/>
            <w:u w:val="single"/>
          </w:rPr>
          <w:t xml:space="preserve">https://www.fullpicture.app/item/10b6be229b75f949f76d84f43d8bd1f4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3DE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f405dc59-7e8e-447b-8cba-ae6dce1cd511" TargetMode="External"/><Relationship Id="rId8" Type="http://schemas.openxmlformats.org/officeDocument/2006/relationships/hyperlink" Target="https://www.fullpicture.app/item/10b6be229b75f949f76d84f43d8bd1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2023-11-04T00:55:55+01:00</dcterms:created>
  <dcterms:modified xsi:type="dcterms:W3CDTF">2023-11-04T00:55:55+01:00</dcterms:modified>
</cp:coreProperties>
</file>

<file path=docProps/custom.xml><?xml version="1.0" encoding="utf-8"?>
<Properties xmlns="http://schemas.openxmlformats.org/officeDocument/2006/custom-properties" xmlns:vt="http://schemas.openxmlformats.org/officeDocument/2006/docPropsVTypes"/>
</file>