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Framework Laptop 16 is trying to bring back snap-on removable batteries - The Verge</w:t>
      </w:r>
      <w:br/>
      <w:hyperlink r:id="rId7" w:history="1">
        <w:r>
          <w:rPr>
            <w:color w:val="2980b9"/>
            <w:u w:val="single"/>
          </w:rPr>
          <w:t xml:space="preserve">https://www.theverge.com/2023/3/30/23612467/framework-laptop-16-battery-parts-games</w:t>
        </w:r>
      </w:hyperlink>
    </w:p>
    <w:p>
      <w:pPr>
        <w:pStyle w:val="Heading1"/>
      </w:pPr>
      <w:bookmarkStart w:id="2" w:name="_Toc2"/>
      <w:r>
        <w:t>Article summary:</w:t>
      </w:r>
      <w:bookmarkEnd w:id="2"/>
    </w:p>
    <w:p>
      <w:pPr>
        <w:jc w:val="both"/>
      </w:pPr>
      <w:r>
        <w:rPr/>
        <w:t xml:space="preserve">1. Framework Laptop 16 is a modular laptop that allows users to swap out its entire butt for a discrete graphics chip, extra fans, or a pair of SSDs.</w:t>
      </w:r>
    </w:p>
    <w:p>
      <w:pPr>
        <w:jc w:val="both"/>
      </w:pPr>
      <w:r>
        <w:rPr/>
        <w:t xml:space="preserve">2. The laptop has an Expansion Bay with 148 contacts between the motherboard and daughterboard, allowing for extended batteries and high-power charging.</w:t>
      </w:r>
    </w:p>
    <w:p>
      <w:pPr>
        <w:jc w:val="both"/>
      </w:pPr>
      <w:r>
        <w:rPr/>
        <w:t xml:space="preserve">3. The keyboard deck of the laptop is Input Module City, with three different types of modules that use the same row of springy contacts and can draw up to 500mA of 5V power and 100mA of 3.3V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new Framework Laptop 16, which promises to bring back snap-on removable batteries and modular design. The author provides a detailed analysis of the laptop's design specifications, including its expansion bay, charging capabilities, cooling fans, and keyboard deck. However, the article seems to be promotional in nature and lacks critical analysis of potential risks or drawbacks.</w:t>
      </w:r>
    </w:p>
    <w:p>
      <w:pPr>
        <w:jc w:val="both"/>
      </w:pPr>
      <w:r>
        <w:rPr/>
        <w:t xml:space="preserve"/>
      </w:r>
    </w:p>
    <w:p>
      <w:pPr>
        <w:jc w:val="both"/>
      </w:pPr>
      <w:r>
        <w:rPr/>
        <w:t xml:space="preserve">One potential bias in the article is that it is written from a very positive perspective without exploring any counterarguments or potential risks associated with the laptop's modular design. For example, while the author mentions that Framework has released design specifications for everyone to see, they do not discuss any potential security concerns associated with third-party modules or how Framework plans to ensure compatibility and safety.</w:t>
      </w:r>
    </w:p>
    <w:p>
      <w:pPr>
        <w:jc w:val="both"/>
      </w:pPr>
      <w:r>
        <w:rPr/>
        <w:t xml:space="preserve"/>
      </w:r>
    </w:p>
    <w:p>
      <w:pPr>
        <w:jc w:val="both"/>
      </w:pPr>
      <w:r>
        <w:rPr/>
        <w:t xml:space="preserve">Additionally, the article focuses heavily on the laptop's unique features without providing much context or comparison to other laptops on the market. While it is interesting to learn about the different types of modules that can be added to the keyboard deck, it would have been helpful to know how these compare in terms of functionality and price to other laptops with similar features.</w:t>
      </w:r>
    </w:p>
    <w:p>
      <w:pPr>
        <w:jc w:val="both"/>
      </w:pPr>
      <w:r>
        <w:rPr/>
        <w:t xml:space="preserve"/>
      </w:r>
    </w:p>
    <w:p>
      <w:pPr>
        <w:jc w:val="both"/>
      </w:pPr>
      <w:r>
        <w:rPr/>
        <w:t xml:space="preserve">Overall, while the article provides an interesting overview of the Framework Laptop 16's modular design and features, it lacks critical analysis and context. Readers should approach this article with caution and seek out additional information before making any purchasing decisions.</w:t>
      </w:r>
    </w:p>
    <w:p>
      <w:pPr>
        <w:pStyle w:val="Heading1"/>
      </w:pPr>
      <w:bookmarkStart w:id="5" w:name="_Toc5"/>
      <w:r>
        <w:t>Topics for further research:</w:t>
      </w:r>
      <w:bookmarkEnd w:id="5"/>
    </w:p>
    <w:p>
      <w:pPr>
        <w:spacing w:after="0"/>
        <w:numPr>
          <w:ilvl w:val="0"/>
          <w:numId w:val="2"/>
        </w:numPr>
      </w:pPr>
      <w:r>
        <w:rPr/>
        <w:t xml:space="preserve">Potential security concerns with third-party modules for Framework Laptop 16
</w:t>
      </w:r>
    </w:p>
    <w:p>
      <w:pPr>
        <w:spacing w:after="0"/>
        <w:numPr>
          <w:ilvl w:val="0"/>
          <w:numId w:val="2"/>
        </w:numPr>
      </w:pPr>
      <w:r>
        <w:rPr/>
        <w:t xml:space="preserve">Compatibility and safety measures for Framework Laptop 16 modules
</w:t>
      </w:r>
    </w:p>
    <w:p>
      <w:pPr>
        <w:spacing w:after="0"/>
        <w:numPr>
          <w:ilvl w:val="0"/>
          <w:numId w:val="2"/>
        </w:numPr>
      </w:pPr>
      <w:r>
        <w:rPr/>
        <w:t xml:space="preserve">Comparison of Framework Laptop 16's modular design to other laptops on the market
</w:t>
      </w:r>
    </w:p>
    <w:p>
      <w:pPr>
        <w:spacing w:after="0"/>
        <w:numPr>
          <w:ilvl w:val="0"/>
          <w:numId w:val="2"/>
        </w:numPr>
      </w:pPr>
      <w:r>
        <w:rPr/>
        <w:t xml:space="preserve">Functionality and pricing of keyboard deck modules for Framework Laptop 16
</w:t>
      </w:r>
    </w:p>
    <w:p>
      <w:pPr>
        <w:spacing w:after="0"/>
        <w:numPr>
          <w:ilvl w:val="0"/>
          <w:numId w:val="2"/>
        </w:numPr>
      </w:pPr>
      <w:r>
        <w:rPr/>
        <w:t xml:space="preserve">Risks and drawbacks of Framework Laptop 16's snap-on removable batteries
</w:t>
      </w:r>
    </w:p>
    <w:p>
      <w:pPr>
        <w:numPr>
          <w:ilvl w:val="0"/>
          <w:numId w:val="2"/>
        </w:numPr>
      </w:pPr>
      <w:r>
        <w:rPr/>
        <w:t xml:space="preserve">Long-term durability and maintenance of Framework Laptop 16's modular design</w:t>
      </w:r>
    </w:p>
    <w:p>
      <w:pPr>
        <w:pStyle w:val="Heading1"/>
      </w:pPr>
      <w:bookmarkStart w:id="6" w:name="_Toc6"/>
      <w:r>
        <w:t>Report location:</w:t>
      </w:r>
      <w:bookmarkEnd w:id="6"/>
    </w:p>
    <w:p>
      <w:hyperlink r:id="rId8" w:history="1">
        <w:r>
          <w:rPr>
            <w:color w:val="2980b9"/>
            <w:u w:val="single"/>
          </w:rPr>
          <w:t xml:space="preserve">https://www.fullpicture.app/item/103870f352e3a92958ab5d7725b9697d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24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3/30/23612467/framework-laptop-16-battery-parts-games" TargetMode="External"/><Relationship Id="rId8" Type="http://schemas.openxmlformats.org/officeDocument/2006/relationships/hyperlink" Target="https://www.fullpicture.app/item/103870f352e3a92958ab5d7725b969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2024-01-03T07:12:29+01:00</dcterms:created>
  <dcterms:modified xsi:type="dcterms:W3CDTF">2024-01-03T07:12:29+01:00</dcterms:modified>
</cp:coreProperties>
</file>

<file path=docProps/custom.xml><?xml version="1.0" encoding="utf-8"?>
<Properties xmlns="http://schemas.openxmlformats.org/officeDocument/2006/custom-properties" xmlns:vt="http://schemas.openxmlformats.org/officeDocument/2006/docPropsVTypes"/>
</file>