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高效的 k 均值聚类算法：分析与实现 |IEEE 期刊和杂志 |IEEE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https://ieeexplore.ieee.org/abstract/document/1017616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k-means聚类算法的简介和问题描述：在d维空间中给定n个数据点和整数k，要确定k个点作为中心，以最小化每个数据点到其最近中心的平均平方距离。</w:t>
      </w:r>
    </w:p>
    <w:p>
      <w:pPr>
        <w:jc w:val="both"/>
      </w:pPr>
      <w:r>
        <w:rPr/>
        <w:t xml:space="preserve">2. 过滤算法的提出：一种简单有效的Lloyd k-means聚类启发式算法，称为过滤算法，使用kd树作为唯一主要数据结构，并且随着集群之间分离的增加，算法运行得更快。</w:t>
      </w:r>
    </w:p>
    <w:p>
      <w:pPr>
        <w:jc w:val="both"/>
      </w:pPr>
      <w:r>
        <w:rPr/>
        <w:t xml:space="preserve">3. 实证研究结果：通过对合成生成的数据和真实数据集进行大量实证研究，证明了过滤算法在实际效率上的优越性。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由于本文是一篇学术论文，其内容相对客观和中立。但是，在文章中可能存在一些偏见或局限性。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首先，文章只关注了k均值聚类算法，并没有探讨其他聚类算法的优缺点。这可能导致读者对其他聚类算法的了解不足，从而影响他们在实际应用中的选择。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其次，文章没有考虑到数据集的特征对算法效率的影响。在实际应用中，数据集的大小、维度和分布等因素都会影响聚类算法的效率和准确性。因此，在评估算法时需要考虑这些因素。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并未探讨k均值聚类算法在处理噪声和异常值方面的表现。在实际应用中，数据集通常包含噪声和异常值，这可能会导致聚类结果不准确。因此，在评估聚类算法时需要考虑它们对噪声和异常值的鲁棒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任何潜在风险或负面影响。在实际应用中，聚类算法可能会产生误导性结果或泄露敏感信息等问题。因此，在使用聚类算法时需要注意这些潜在风险，并采取适当的措施来减轻它们带来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总之，尽管本文是一篇学术论文，但仍存在一些局限性和偏见。读者需要谨慎评估其中提出的主张，并结合实际情况进行判断和决策。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clustering algorithms
</w:t>
      </w:r>
    </w:p>
    <w:p>
      <w:pPr>
        <w:spacing w:after="0"/>
        <w:numPr>
          <w:ilvl w:val="0"/>
          <w:numId w:val="2"/>
        </w:numPr>
      </w:pPr>
      <w:r>
        <w:rPr/>
        <w:t xml:space="preserve">Impact of dataset characteristics on algorithm efficiency
</w:t>
      </w:r>
    </w:p>
    <w:p>
      <w:pPr>
        <w:spacing w:after="0"/>
        <w:numPr>
          <w:ilvl w:val="0"/>
          <w:numId w:val="2"/>
        </w:numPr>
      </w:pPr>
      <w:r>
        <w:rPr/>
        <w:t xml:space="preserve">Robustness of clustering algorithms to noise and outliers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 of clustering algorithms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clustering algorithms in practical applications
</w:t>
      </w:r>
    </w:p>
    <w:p>
      <w:pPr>
        <w:numPr>
          <w:ilvl w:val="0"/>
          <w:numId w:val="2"/>
        </w:numPr>
      </w:pPr>
      <w:r>
        <w:rPr/>
        <w:t xml:space="preserve">Consideration of other factors in algorithm selection and decision-making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https://www.fullpicture.app/item/0f797b1bbbd7c6c5a870e636cfbd40a5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61D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1017616" TargetMode="External"/><Relationship Id="rId8" Type="http://schemas.openxmlformats.org/officeDocument/2006/relationships/hyperlink" Target="https://www.fullpicture.app/item/0f797b1bbbd7c6c5a870e636cfbd40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2024-01-16T07:02:20+01:00</dcterms:created>
  <dcterms:modified xsi:type="dcterms:W3CDTF">2024-01-16T07:02:20+01:00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