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Exclusive first look at Kate Upton's Sports Illustrated calendar for 2014 - Mirror Online</w:t>
      </w:r>
      <w:br/>
      <w:hyperlink r:id="rId7" w:history="1">
        <w:r>
          <w:rPr>
            <w:color w:val="2980b9"/>
            <w:u w:val="single"/>
          </w:rPr>
          <w:t xml:space="preserve">https://www.mirror.co.uk/3am/celebrity-news/exclusive-first-look-kate-uptons-2365319</w:t>
        </w:r>
      </w:hyperlink>
    </w:p>
    <w:p>
      <w:pPr>
        <w:pStyle w:val="Heading1"/>
      </w:pPr>
      <w:bookmarkStart w:id="2" w:name="_Toc2"/>
      <w:r>
        <w:t>Article summary:</w:t>
      </w:r>
      <w:bookmarkEnd w:id="2"/>
    </w:p>
    <w:p>
      <w:pPr>
        <w:jc w:val="both"/>
      </w:pPr>
      <w:r>
        <w:rPr/>
        <w:t xml:space="preserve">1. Kate Upton's Sports Illustrated calendar for 2014 has been released, featuring the model in various bikinis and sport-themed backdrops.</w:t>
      </w:r>
    </w:p>
    <w:p>
      <w:pPr>
        <w:jc w:val="both"/>
      </w:pPr>
      <w:r>
        <w:rPr/>
        <w:t xml:space="preserve">2. The calendar showcases Upton's "wondrous boobs" and includes shots of her without a bikini top.</w:t>
      </w:r>
    </w:p>
    <w:p>
      <w:pPr>
        <w:jc w:val="both"/>
      </w:pPr>
      <w:r>
        <w:rPr/>
        <w:t xml:space="preserve">3. The article includes several GIFs of Upton dancing and blowing kisses to the camera.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article's content as it contains inappropriate and objectifying language towards women. The article focuses solely on Kate Upton's physical appearance and sexualizes her throughout, reducing her to nothing more than a sexual object for male consumption. This type of reporting perpetuates harmful gender stereotypes and reinforces the objectification of women in media. It is important for media outlets to move away from this type of reporting and focus on more meaningful and respectful coverage of individuals.</w:t>
      </w:r>
    </w:p>
    <w:p>
      <w:pPr>
        <w:pStyle w:val="Heading1"/>
      </w:pPr>
      <w:bookmarkStart w:id="5" w:name="_Toc5"/>
      <w:r>
        <w:t>Topics for further research:</w:t>
      </w:r>
      <w:bookmarkEnd w:id="5"/>
    </w:p>
    <w:p>
      <w:pPr>
        <w:spacing w:after="0"/>
        <w:numPr>
          <w:ilvl w:val="0"/>
          <w:numId w:val="2"/>
        </w:numPr>
      </w:pPr>
      <w:r>
        <w:rPr/>
        <w:t xml:space="preserve">Gender stereotypes in media
</w:t>
      </w:r>
    </w:p>
    <w:p>
      <w:pPr>
        <w:spacing w:after="0"/>
        <w:numPr>
          <w:ilvl w:val="0"/>
          <w:numId w:val="2"/>
        </w:numPr>
      </w:pPr>
      <w:r>
        <w:rPr/>
        <w:t xml:space="preserve">Objectification of women in media
</w:t>
      </w:r>
    </w:p>
    <w:p>
      <w:pPr>
        <w:spacing w:after="0"/>
        <w:numPr>
          <w:ilvl w:val="0"/>
          <w:numId w:val="2"/>
        </w:numPr>
      </w:pPr>
      <w:r>
        <w:rPr/>
        <w:t xml:space="preserve">Harmful effects of sexualization in media
</w:t>
      </w:r>
    </w:p>
    <w:p>
      <w:pPr>
        <w:spacing w:after="0"/>
        <w:numPr>
          <w:ilvl w:val="0"/>
          <w:numId w:val="2"/>
        </w:numPr>
      </w:pPr>
      <w:r>
        <w:rPr/>
        <w:t xml:space="preserve">Feminist media criticism
</w:t>
      </w:r>
    </w:p>
    <w:p>
      <w:pPr>
        <w:spacing w:after="0"/>
        <w:numPr>
          <w:ilvl w:val="0"/>
          <w:numId w:val="2"/>
        </w:numPr>
      </w:pPr>
      <w:r>
        <w:rPr/>
        <w:t xml:space="preserve">Importance of respectful media coverage
</w:t>
      </w:r>
    </w:p>
    <w:p>
      <w:pPr>
        <w:numPr>
          <w:ilvl w:val="0"/>
          <w:numId w:val="2"/>
        </w:numPr>
      </w:pPr>
      <w:r>
        <w:rPr/>
        <w:t xml:space="preserve">Media representation of women in sports and entertainment</w:t>
      </w:r>
    </w:p>
    <w:p>
      <w:pPr>
        <w:pStyle w:val="Heading1"/>
      </w:pPr>
      <w:bookmarkStart w:id="6" w:name="_Toc6"/>
      <w:r>
        <w:t>Report location:</w:t>
      </w:r>
      <w:bookmarkEnd w:id="6"/>
    </w:p>
    <w:p>
      <w:hyperlink r:id="rId8" w:history="1">
        <w:r>
          <w:rPr>
            <w:color w:val="2980b9"/>
            <w:u w:val="single"/>
          </w:rPr>
          <w:t xml:space="preserve">https://www.fullpicture.app/item/0d4af506bacdf1c7af804f49e91d8cd7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0C52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rror.co.uk/3am/celebrity-news/exclusive-first-look-kate-uptons-2365319" TargetMode="External"/><Relationship Id="rId8" Type="http://schemas.openxmlformats.org/officeDocument/2006/relationships/hyperlink" Target="https://www.fullpicture.app/item/0d4af506bacdf1c7af804f49e91d8c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2023-12-15T20:26:24+01:00</dcterms:created>
  <dcterms:modified xsi:type="dcterms:W3CDTF">2023-12-15T20:26:24+01:00</dcterms:modified>
</cp:coreProperties>
</file>

<file path=docProps/custom.xml><?xml version="1.0" encoding="utf-8"?>
<Properties xmlns="http://schemas.openxmlformats.org/officeDocument/2006/custom-properties" xmlns:vt="http://schemas.openxmlformats.org/officeDocument/2006/docPropsVTypes"/>
</file>