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ProQuest Ebook Central - Reader</w:t></w:r><w:br/><w:hyperlink r:id="rId7" w:history="1"><w:r><w:rPr><w:color w:val="2980b9"/><w:u w:val="single"/></w:rPr><w:t xml:space="preserve">https://ebookcentral.proquest.com/lib/monash/reader.action?docID=5177445&ppg=165</w:t></w:r></w:hyperlink></w:p><w:p><w:pPr><w:pStyle w:val="Heading1"/></w:pPr><w:bookmarkStart w:id="2" w:name="_Toc2"/><w:r><w:t>Article summary:</w:t></w:r><w:bookmarkEnd w:id="2"/></w:p><w:p><w:pPr><w:jc w:val="both"/></w:pPr><w:r><w:rPr/><w:t xml:space="preserve">1. ProQuest Ebook Central is a digital platform for accessing and reading ebooks.</w:t></w:r></w:p><w:p><w:pPr><w:jc w:val="both"/></w:pPr><w:r><w:rPr/><w:t xml:space="preserve">2. The platform offers features such as halftitle pages, title pages, copyright pages, and dedications.</w:t></w:r></w:p><w:p><w:pPr><w:jc w:val="both"/></w:pPr><w:r><w:rPr/><w:t xml:space="preserve">3. The ebook &quot;Paris year zero&quot; explores the impact of technology on society through topics such as smartphones, the internet of things, and augmented reality.</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无法对该文章进行批判性分析，因为提供的内容只是文章的目录和几个页面的截图，并没有提供足够的信息来评估文章是否存在偏见、片面报道、无根据的主张等问题。需要更多的文本内容才能进行详细的分析。</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Different perspectives and opinions on the issue
</w:t></w:r></w:p><w:p><w:pPr><w:spacing w:after="0"/><w:numPr><w:ilvl w:val="0"/><w:numId w:val="2"/></w:numPr></w:pPr><w:r><w:rPr/><w:t xml:space="preserve">Relevant statistics and data to support claims
</w:t></w:r></w:p><w:p><w:pPr><w:spacing w:after="0"/><w:numPr><w:ilvl w:val="0"/><w:numId w:val="2"/></w:numPr></w:pPr><w:r><w:rPr/><w:t xml:space="preserve">Historical context and events that have shaped the issue
</w:t></w:r></w:p><w:p><w:pPr><w:spacing w:after="0"/><w:numPr><w:ilvl w:val="0"/><w:numId w:val="2"/></w:numPr></w:pPr><w:r><w:rPr/><w:t xml:space="preserve">Expert opinions and analysis from reputable sources
</w:t></w:r></w:p><w:p><w:pPr><w:numPr><w:ilvl w:val="0"/><w:numId w:val="2"/></w:numPr></w:pPr><w:r><w:rPr/><w:t xml:space="preserve">Potential solutions or actions to address the issue.</w:t></w:r></w:p><w:p><w:pPr><w:pStyle w:val="Heading1"/></w:pPr><w:bookmarkStart w:id="6" w:name="_Toc6"/><w:r><w:t>Report location:</w:t></w:r><w:bookmarkEnd w:id="6"/></w:p><w:p><w:hyperlink r:id="rId8" w:history="1"><w:r><w:rPr><w:color w:val="2980b9"/><w:u w:val="single"/></w:rPr><w:t xml:space="preserve">https://www.fullpicture.app/item/0ad7ee9960125cab99632d4da0019fb1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7D0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ookcentral.proquest.com/lib/monash/reader.action?docID=5177445&amp;ppg=165" TargetMode="External"/><Relationship Id="rId8" Type="http://schemas.openxmlformats.org/officeDocument/2006/relationships/hyperlink" Target="https://www.fullpicture.app/item/0ad7ee9960125cab99632d4da0019f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2024-01-09T17:19:20+01:00</dcterms:created>
  <dcterms:modified xsi:type="dcterms:W3CDTF">2024-01-09T17:19:20+01:00</dcterms:modified>
</cp:coreProperties>
</file>

<file path=docProps/custom.xml><?xml version="1.0" encoding="utf-8"?>
<Properties xmlns="http://schemas.openxmlformats.org/officeDocument/2006/custom-properties" xmlns:vt="http://schemas.openxmlformats.org/officeDocument/2006/docPropsVTypes"/>
</file>