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Emerging health risks and underlying toxicological mechanisms of uranium contamination: Lessons from the past two decades - ScienceDirect</w:t>
      </w:r>
      <w:br/>
      <w:hyperlink r:id="rId7" w:history="1">
        <w:r>
          <w:rPr>
            <w:color w:val="2980b9"/>
            <w:u w:val="single"/>
          </w:rPr>
          <w:t xml:space="preserve">https://www.sciencedirect.com/science/article/pii/S0160412020320626?via%3Dihub=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Uranium contamination is a global health concern, with major sources including groundwater, mining, phosphate fertilizers, nuclear facilities, and military activities.</w:t>
      </w:r>
    </w:p>
    <w:p>
      <w:pPr>
        <w:jc w:val="both"/>
      </w:pPr>
      <w:r>
        <w:rPr/>
        <w:t xml:space="preserve">2. Environmental and occupational uranium exposure can lead to various health problems such as nephrotoxicity, bone toxicity, reproductive toxicity, hepatotoxicity, neurotoxicity, and pulmonary toxicity.</w:t>
      </w:r>
    </w:p>
    <w:p>
      <w:pPr>
        <w:jc w:val="both"/>
      </w:pPr>
      <w:r>
        <w:rPr/>
        <w:t xml:space="preserve">3. The toxicological mechanisms of uranium-induced chemotoxicity include oxidative stress, genetic damage, protein impairment, inflammation, and metabolic disorder. However, further research is needed to fully understand these mechanisms and address the gaps in knowledge.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对于上述文章的详细批判性分析如下：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偏见及来源：文章没有明确提到作者的背景和利益相关方，这可能导致潜在的偏见。如果作者有与铀污染相关的利益关系，他们可能倾向于忽视或减少一些负面影响。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片面报道：文章主要关注铀的化学毒性而不是放射毒性，这可能导致对整体风险评估的片面报道。放射毒性是铀暴露的重要方面，但在文章中被忽略了。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无根据的主张：文章声称环境低剂量下自然铀暴露主要通过化学毒性引起健康风险，而浓缩铀则更多涉及放射毒性。然而，该主张没有提供足够的证据支持，并且忽略了其他研究结果。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缺失的考虑点：文章没有讨论铀污染对生态系统和非人类物种的影响。这是一个重要的考虑因素，因为生态系统受到破坏可能会进一步影响人类健康。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所提出主张的缺失证据：文章提到了铀暴露可能导致的多种健康问题，但没有提供足够的证据来支持这些主张。缺乏详细的研究结果和数据分析。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未探索的反驳：文章没有探讨铀污染对人类健康风险的潜在争议观点或反驳意见。这可能导致读者对该领域中存在的不同观点和争议缺乏全面了解。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宣传内容：文章似乎倾向于强调铀污染的化学毒性而忽视放射毒性。这可能是为了减少公众对铀污染的担忧，并宣传其相对较低的风险。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8. 偏袒：文章没有平等地呈现双方观点，而是更加关注铀污染的负面影响。这可能导致读者对整个问题形成片面的看法。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9. 是否注意到可能的风险：文章没有充分讨论铀污染可能带来的潜在风险，如癌症、遗传损伤等。这种不完整的报道可能会误导读者对铀污染风险的认识。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总体而言，上述文章存在一些问题，包括偏见、片面报道、无根据的主张和缺失的考虑点。读者应该对其中提出的观点保持怀疑，并寻找更全面和客观的信息来评估铀污染对公共健康的潜在影响。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作者背景和利益相关方
</w:t>
      </w:r>
    </w:p>
    <w:p>
      <w:pPr>
        <w:spacing w:after="0"/>
        <w:numPr>
          <w:ilvl w:val="0"/>
          <w:numId w:val="2"/>
        </w:numPr>
      </w:pPr>
      <w:r>
        <w:rPr/>
        <w:t xml:space="preserve">铀的放射毒性
</w:t>
      </w:r>
    </w:p>
    <w:p>
      <w:pPr>
        <w:spacing w:after="0"/>
        <w:numPr>
          <w:ilvl w:val="0"/>
          <w:numId w:val="2"/>
        </w:numPr>
      </w:pPr>
      <w:r>
        <w:rPr/>
        <w:t xml:space="preserve">环境低剂量下自然铀暴露的健康风险
</w:t>
      </w:r>
    </w:p>
    <w:p>
      <w:pPr>
        <w:spacing w:after="0"/>
        <w:numPr>
          <w:ilvl w:val="0"/>
          <w:numId w:val="2"/>
        </w:numPr>
      </w:pPr>
      <w:r>
        <w:rPr/>
        <w:t xml:space="preserve">铀污染对生态系统和非人类物种的影响
</w:t>
      </w:r>
    </w:p>
    <w:p>
      <w:pPr>
        <w:spacing w:after="0"/>
        <w:numPr>
          <w:ilvl w:val="0"/>
          <w:numId w:val="2"/>
        </w:numPr>
      </w:pPr>
      <w:r>
        <w:rPr/>
        <w:t xml:space="preserve">铀暴露导致的健康问题的证据
</w:t>
      </w:r>
    </w:p>
    <w:p>
      <w:pPr>
        <w:numPr>
          <w:ilvl w:val="0"/>
          <w:numId w:val="2"/>
        </w:numPr>
      </w:pPr>
      <w:r>
        <w:rPr/>
        <w:t xml:space="preserve">铀污染的争议观点和反驳意见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https://www.fullpicture.app/item/0a394ea854e2b0846df30a7c6df6f7f3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6A49B4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ciencedirect.com/science/article/pii/S0160412020320626?via%3Dihub=" TargetMode="External"/><Relationship Id="rId8" Type="http://schemas.openxmlformats.org/officeDocument/2006/relationships/hyperlink" Target="https://www.fullpicture.app/item/0a394ea854e2b0846df30a7c6df6f7f3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2023-12-08T07:12:55+01:00</dcterms:created>
  <dcterms:modified xsi:type="dcterms:W3CDTF">2023-12-08T07:12:55+01:00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