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LNTP: An End-to-End Online Prediction Model for Network Traffic | IEEE Journals &amp; Magazine | IEEE Xplore</w:t>
      </w:r>
      <w:br/>
      <w:hyperlink r:id="rId7" w:history="1">
        <w:r>
          <w:rPr>
            <w:color w:val="2980b9"/>
            <w:u w:val="single"/>
          </w:rPr>
          <w:t xml:space="preserve">https://ieeexplore.ieee.org/document/9293088/authors</w:t>
        </w:r>
      </w:hyperlink>
    </w:p>
    <w:p>
      <w:pPr>
        <w:pStyle w:val="Heading1"/>
      </w:pPr>
      <w:bookmarkStart w:id="2" w:name="_Toc2"/>
      <w:r>
        <w:t>Article summary:</w:t>
      </w:r>
      <w:bookmarkEnd w:id="2"/>
    </w:p>
    <w:p>
      <w:pPr>
        <w:jc w:val="both"/>
      </w:pPr>
      <w:r>
        <w:rPr/>
        <w:t xml:space="preserve">1. The proposed LNTP model is an end-to-end deep learning-based online traffic prediction architecture that utilizes wavelet transform and improved LSTM to capture the various characteristics contained in network traffic data.</w:t>
      </w:r>
    </w:p>
    <w:p>
      <w:pPr>
        <w:jc w:val="both"/>
      </w:pPr>
      <w:r>
        <w:rPr/>
        <w:t xml:space="preserve">2. LNTP contains a weight optimization algorithm named SWGD (sliding window gradient descent) to avoid negative incentives caused by burstiness of network traffic during online learning, enabling the model to adapt to changing trends and maintain high accuracy in long-term prediction.</w:t>
      </w:r>
    </w:p>
    <w:p>
      <w:pPr>
        <w:jc w:val="both"/>
      </w:pPr>
      <w:r>
        <w:rPr/>
        <w:t xml:space="preserve">3. Extensive experiments based on real-world network traffic datasets demonstrate that LNTP outperforms existing state-of-the-art network traffic prediction models by more than 29%.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"LNTP: An End-to-End Online Prediction Model for Network Traffic" proposes a deep learning-based model for network traffic prediction. The authors highlight the importance of accurate and timely network traffic prediction for improving the quality of service (QoS) for users. They argue that existing prediction models have poor performance due to the complicated characteristics of network traffic, dynamics of traffic patterns caused by different network applications, and a complex set of variations like burstiness.</w:t>
      </w:r>
    </w:p>
    <w:p>
      <w:pPr>
        <w:jc w:val="both"/>
      </w:pPr>
      <w:r>
        <w:rPr/>
        <w:t xml:space="preserve"/>
      </w:r>
    </w:p>
    <w:p>
      <w:pPr>
        <w:jc w:val="both"/>
      </w:pPr>
      <w:r>
        <w:rPr/>
        <w:t xml:space="preserve">The proposed LNTP model is based on long short-term memory (LSTM) and wavelet transform. The authors claim that their model can effectively capture various characteristics contained in the network traffic data and learn more intrinsic features of network traffic data. They also propose a weight optimization algorithm named sliding window gradient descent (SWGD) to avoid negative incentives caused by burstiness during online learning.</w:t>
      </w:r>
    </w:p>
    <w:p>
      <w:pPr>
        <w:jc w:val="both"/>
      </w:pPr>
      <w:r>
        <w:rPr/>
        <w:t xml:space="preserve"/>
      </w:r>
    </w:p>
    <w:p>
      <w:pPr>
        <w:jc w:val="both"/>
      </w:pPr>
      <w:r>
        <w:rPr/>
        <w:t xml:space="preserve">While the article presents an interesting approach to network traffic prediction, it has some potential biases and limitations. Firstly, the authors do not provide a comprehensive review of existing prediction models or compare their proposed model with other state-of-the-art models. This makes it difficult to assess the novelty and effectiveness of their approach.</w:t>
      </w:r>
    </w:p>
    <w:p>
      <w:pPr>
        <w:jc w:val="both"/>
      </w:pPr>
      <w:r>
        <w:rPr/>
        <w:t xml:space="preserve"/>
      </w:r>
    </w:p>
    <w:p>
      <w:pPr>
        <w:jc w:val="both"/>
      </w:pPr>
      <w:r>
        <w:rPr/>
        <w:t xml:space="preserve">Secondly, while the authors acknowledge the complexity of network traffic characteristics, they do not discuss potential biases or limitations in their dataset or methodology. For instance, they use two private ISPs' data from Europe and UK only, which may not be representative of global network traffic patterns. Moreover, they do not discuss potential ethical concerns related to using private ISP data without explicit consent or anonymization.</w:t>
      </w:r>
    </w:p>
    <w:p>
      <w:pPr>
        <w:jc w:val="both"/>
      </w:pPr>
      <w:r>
        <w:rPr/>
        <w:t xml:space="preserve"/>
      </w:r>
    </w:p>
    <w:p>
      <w:pPr>
        <w:jc w:val="both"/>
      </w:pPr>
      <w:r>
        <w:rPr/>
        <w:t xml:space="preserve">Thirdly, while the authors claim that their model outperforms state-of-the-art models by more than 29%, they do not provide detailed evidence or statistical analysis to support this claim. It is unclear how they define "outperform" or what metrics they use to evaluate their model's performance.</w:t>
      </w:r>
    </w:p>
    <w:p>
      <w:pPr>
        <w:jc w:val="both"/>
      </w:pPr>
      <w:r>
        <w:rPr/>
        <w:t xml:space="preserve"/>
      </w:r>
    </w:p>
    <w:p>
      <w:pPr>
        <w:jc w:val="both"/>
      </w:pPr>
      <w:r>
        <w:rPr/>
        <w:t xml:space="preserve">Finally, while the authors propose SWGD as a solution to avoid negative incentives caused by burstiness during online learning, they do not discuss potential risks or limitations associated with this algorithm. For instance, SWGD may lead to overfitting or underfitting if not implemented properly.</w:t>
      </w:r>
    </w:p>
    <w:p>
      <w:pPr>
        <w:jc w:val="both"/>
      </w:pPr>
      <w:r>
        <w:rPr/>
        <w:t xml:space="preserve"/>
      </w:r>
    </w:p>
    <w:p>
      <w:pPr>
        <w:jc w:val="both"/>
      </w:pPr>
      <w:r>
        <w:rPr/>
        <w:t xml:space="preserve">In conclusion, while the article presents an interesting approach to network traffic prediction using deep learning-based models and wavelet transform, it has some potential biases and limitations that need further consideration. Future research should address these issues and provide more comprehensive evidence to support claims made in this article.</w:t>
      </w:r>
    </w:p>
    <w:p>
      <w:pPr>
        <w:pStyle w:val="Heading1"/>
      </w:pPr>
      <w:bookmarkStart w:id="5" w:name="_Toc5"/>
      <w:r>
        <w:t>Topics for further research:</w:t>
      </w:r>
      <w:bookmarkEnd w:id="5"/>
    </w:p>
    <w:p>
      <w:pPr>
        <w:spacing w:after="0"/>
        <w:numPr>
          <w:ilvl w:val="0"/>
          <w:numId w:val="2"/>
        </w:numPr>
      </w:pPr>
      <w:r>
        <w:rPr/>
        <w:t xml:space="preserve">Comparison of state-of-the-art network traffic prediction models
</w:t>
      </w:r>
    </w:p>
    <w:p>
      <w:pPr>
        <w:spacing w:after="0"/>
        <w:numPr>
          <w:ilvl w:val="0"/>
          <w:numId w:val="2"/>
        </w:numPr>
      </w:pPr>
      <w:r>
        <w:rPr/>
        <w:t xml:space="preserve">Global network traffic patterns and their characteristics
</w:t>
      </w:r>
    </w:p>
    <w:p>
      <w:pPr>
        <w:spacing w:after="0"/>
        <w:numPr>
          <w:ilvl w:val="0"/>
          <w:numId w:val="2"/>
        </w:numPr>
      </w:pPr>
      <w:r>
        <w:rPr/>
        <w:t xml:space="preserve">Ethical concerns related to using private ISP data for research
</w:t>
      </w:r>
    </w:p>
    <w:p>
      <w:pPr>
        <w:spacing w:after="0"/>
        <w:numPr>
          <w:ilvl w:val="0"/>
          <w:numId w:val="2"/>
        </w:numPr>
      </w:pPr>
      <w:r>
        <w:rPr/>
        <w:t xml:space="preserve">Statistical analysis of model performance and evaluation metrics
</w:t>
      </w:r>
    </w:p>
    <w:p>
      <w:pPr>
        <w:spacing w:after="0"/>
        <w:numPr>
          <w:ilvl w:val="0"/>
          <w:numId w:val="2"/>
        </w:numPr>
      </w:pPr>
      <w:r>
        <w:rPr/>
        <w:t xml:space="preserve">Risks and limitations of sliding window gradient descent algorithm
</w:t>
      </w:r>
    </w:p>
    <w:p>
      <w:pPr>
        <w:numPr>
          <w:ilvl w:val="0"/>
          <w:numId w:val="2"/>
        </w:numPr>
      </w:pPr>
      <w:r>
        <w:rPr/>
        <w:t xml:space="preserve">Overfitting and underfitting in online learning algorithms</w:t>
      </w:r>
    </w:p>
    <w:p>
      <w:pPr>
        <w:pStyle w:val="Heading1"/>
      </w:pPr>
      <w:bookmarkStart w:id="6" w:name="_Toc6"/>
      <w:r>
        <w:t>Report location:</w:t>
      </w:r>
      <w:bookmarkEnd w:id="6"/>
    </w:p>
    <w:p>
      <w:hyperlink r:id="rId8" w:history="1">
        <w:r>
          <w:rPr>
            <w:color w:val="2980b9"/>
            <w:u w:val="single"/>
          </w:rPr>
          <w:t xml:space="preserve">https://www.fullpicture.app/item/09f1b32f74ea86dc97e7f846c64eca94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45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293088/authors" TargetMode="External"/><Relationship Id="rId8" Type="http://schemas.openxmlformats.org/officeDocument/2006/relationships/hyperlink" Target="https://www.fullpicture.app/item/09f1b32f74ea86dc97e7f846c64eca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2023-12-21T09:07:09+01:00</dcterms:created>
  <dcterms:modified xsi:type="dcterms:W3CDTF">2023-12-21T09:07:09+01:00</dcterms:modified>
</cp:coreProperties>
</file>

<file path=docProps/custom.xml><?xml version="1.0" encoding="utf-8"?>
<Properties xmlns="http://schemas.openxmlformats.org/officeDocument/2006/custom-properties" xmlns:vt="http://schemas.openxmlformats.org/officeDocument/2006/docPropsVTypes"/>
</file>