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Information | Free Full-Text | Identifying Fake News on Social Networks Based on Natural Language Processing: Trends and Challenges</w:t>
      </w:r>
      <w:br/>
      <w:hyperlink r:id="rId7" w:history="1">
        <w:r>
          <w:rPr>
            <w:color w:val="2980b9"/>
            <w:u w:val="single"/>
          </w:rPr>
          <w:t xml:space="preserve">https://www.mdpi.com/2078-2489/12/1/38</w:t>
        </w:r>
      </w:hyperlink>
    </w:p>
    <w:p>
      <w:pPr>
        <w:pStyle w:val="Heading1"/>
      </w:pPr>
      <w:bookmarkStart w:id="2" w:name="_Toc2"/>
      <w:r>
        <w:t>Article summary:</w:t>
      </w:r>
      <w:bookmarkEnd w:id="2"/>
    </w:p>
    <w:p>
      <w:pPr>
        <w:jc w:val="both"/>
      </w:pPr>
      <w:r>
        <w:rPr/>
        <w:t xml:space="preserve">1. The spread of fake news on social networks poses a serious threat to information integrity and credibility, with potential consequences for democracy, journalism, justice, and the economy.</w:t>
      </w:r>
    </w:p>
    <w:p>
      <w:pPr>
        <w:jc w:val="both"/>
      </w:pPr>
      <w:r>
        <w:rPr/>
        <w:t xml:space="preserve">2. Humans have limited ability to distinguish between true and false news, highlighting the need for computational approaches to identify and detect fake news.</w:t>
      </w:r>
    </w:p>
    <w:p>
      <w:pPr>
        <w:jc w:val="both"/>
      </w:pPr>
      <w:r>
        <w:rPr/>
        <w:t xml:space="preserve">3. Fake news can be characterized by intentional falsehoods, misleading information, manipulated content, and various motives such as harm, profit, manipulation of public opinion, or promoting discord.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"Identifying Fake News on Social Networks Based on Natural Language Processing: Trends and Challenges" provides an overview of the challenges and techniques involved in detecting fake news on social media platforms. While the article offers valuable insights into the topic, there are several areas where it could be improved.</w:t>
      </w:r>
    </w:p>
    <w:p>
      <w:pPr>
        <w:jc w:val="both"/>
      </w:pPr>
      <w:r>
        <w:rPr/>
        <w:t xml:space="preserve"/>
      </w:r>
    </w:p>
    <w:p>
      <w:pPr>
        <w:jc w:val="both"/>
      </w:pPr>
      <w:r>
        <w:rPr/>
        <w:t xml:space="preserve">One potential bias in the article is its focus on the negative impact of fake news on society, particularly in relation to democracy, journalism, justice, and the economy. While it is true that fake news can have detrimental effects, it would be beneficial to also explore any potential benefits or positive aspects of social media and information dissemination. By presenting a more balanced view, readers would gain a better understanding of the complexities surrounding fake news.</w:t>
      </w:r>
    </w:p>
    <w:p>
      <w:pPr>
        <w:jc w:val="both"/>
      </w:pPr>
      <w:r>
        <w:rPr/>
        <w:t xml:space="preserve"/>
      </w:r>
    </w:p>
    <w:p>
      <w:pPr>
        <w:jc w:val="both"/>
      </w:pPr>
      <w:r>
        <w:rPr/>
        <w:t xml:space="preserve">Additionally, the article makes unsupported claims about the vulnerability of humans to distinguish true from false information. It states that humans are correct only 54% of the time when identifying fake news, but does not provide any evidence or sources to support this claim. Including empirical studies or research findings would strengthen these assertions and provide credibility to the argument being made.</w:t>
      </w:r>
    </w:p>
    <w:p>
      <w:pPr>
        <w:jc w:val="both"/>
      </w:pPr>
      <w:r>
        <w:rPr/>
        <w:t xml:space="preserve"/>
      </w:r>
    </w:p>
    <w:p>
      <w:pPr>
        <w:jc w:val="both"/>
      </w:pPr>
      <w:r>
        <w:rPr/>
        <w:t xml:space="preserve">Furthermore, there is a lack of exploration of counterarguments or alternative perspectives throughout the article. For example, while discussing the characteristics of fake news, there is no mention of any potential difficulties in defining what constitutes "fake news." This oversight limits the depth of analysis and fails to acknowledge differing viewpoints on this issue.</w:t>
      </w:r>
    </w:p>
    <w:p>
      <w:pPr>
        <w:jc w:val="both"/>
      </w:pPr>
      <w:r>
        <w:rPr/>
        <w:t xml:space="preserve"/>
      </w:r>
    </w:p>
    <w:p>
      <w:pPr>
        <w:jc w:val="both"/>
      </w:pPr>
      <w:r>
        <w:rPr/>
        <w:t xml:space="preserve">The article also lacks evidence for some of its claims. For instance, it states that individuals tend to trust fake news because they have public disbelief in traditional communication media. However, no supporting evidence or examples are provided to substantiate this claim. Including specific instances or studies that demonstrate this phenomenon would enhance the credibility and persuasiveness of the argument.</w:t>
      </w:r>
    </w:p>
    <w:p>
      <w:pPr>
        <w:jc w:val="both"/>
      </w:pPr>
      <w:r>
        <w:rPr/>
        <w:t xml:space="preserve"/>
      </w:r>
    </w:p>
    <w:p>
      <w:pPr>
        <w:jc w:val="both"/>
      </w:pPr>
      <w:r>
        <w:rPr/>
        <w:t xml:space="preserve">Moreover, there is a lack of consideration given to potential risks associated with automated identification systems for fake news. While natural language processing algorithms can be effective tools for detecting false information, they are not infallible and can also introduce biases or errors. Discussing the limitations and potential risks of relying solely on automated systems would provide a more comprehensive analysis of the topic.</w:t>
      </w:r>
    </w:p>
    <w:p>
      <w:pPr>
        <w:jc w:val="both"/>
      </w:pPr>
      <w:r>
        <w:rPr/>
        <w:t xml:space="preserve"/>
      </w:r>
    </w:p>
    <w:p>
      <w:pPr>
        <w:jc w:val="both"/>
      </w:pPr>
      <w:r>
        <w:rPr/>
        <w:t xml:space="preserve">In terms of presentation, the article could benefit from a clearer structure and organization. The introduction is quite lengthy and does not clearly outline the main points or arguments that will be discussed. A more concise and focused introduction would help guide readers through the article and improve overall readability.</w:t>
      </w:r>
    </w:p>
    <w:p>
      <w:pPr>
        <w:jc w:val="both"/>
      </w:pPr>
      <w:r>
        <w:rPr/>
        <w:t xml:space="preserve"/>
      </w:r>
    </w:p>
    <w:p>
      <w:pPr>
        <w:jc w:val="both"/>
      </w:pPr>
      <w:r>
        <w:rPr/>
        <w:t xml:space="preserve">Overall, while the article provides valuable insights into detecting fake news on social media platforms, there are areas where it could be improved to enhance its credibility, balance, and depth of analysis. By addressing these issues, the article would offer a more comprehensive and nuanced understanding of the topic at hand.</w:t>
      </w:r>
    </w:p>
    <w:p>
      <w:pPr>
        <w:pStyle w:val="Heading1"/>
      </w:pPr>
      <w:bookmarkStart w:id="5" w:name="_Toc5"/>
      <w:r>
        <w:t>Topics for further research:</w:t>
      </w:r>
      <w:bookmarkEnd w:id="5"/>
    </w:p>
    <w:p>
      <w:pPr>
        <w:spacing w:after="0"/>
        <w:numPr>
          <w:ilvl w:val="0"/>
          <w:numId w:val="2"/>
        </w:numPr>
      </w:pPr>
      <w:r>
        <w:rPr/>
        <w:t xml:space="preserve">Benefits of social media and information dissemination
</w:t>
      </w:r>
    </w:p>
    <w:p>
      <w:pPr>
        <w:spacing w:after="0"/>
        <w:numPr>
          <w:ilvl w:val="0"/>
          <w:numId w:val="2"/>
        </w:numPr>
      </w:pPr>
      <w:r>
        <w:rPr/>
        <w:t xml:space="preserve">Empirical studies on humans' ability to identify fake news
</w:t>
      </w:r>
    </w:p>
    <w:p>
      <w:pPr>
        <w:spacing w:after="0"/>
        <w:numPr>
          <w:ilvl w:val="0"/>
          <w:numId w:val="2"/>
        </w:numPr>
      </w:pPr>
      <w:r>
        <w:rPr/>
        <w:t xml:space="preserve">Different perspectives on defining fake news
</w:t>
      </w:r>
    </w:p>
    <w:p>
      <w:pPr>
        <w:spacing w:after="0"/>
        <w:numPr>
          <w:ilvl w:val="0"/>
          <w:numId w:val="2"/>
        </w:numPr>
      </w:pPr>
      <w:r>
        <w:rPr/>
        <w:t xml:space="preserve">Public disbelief in traditional communication media
</w:t>
      </w:r>
    </w:p>
    <w:p>
      <w:pPr>
        <w:spacing w:after="0"/>
        <w:numPr>
          <w:ilvl w:val="0"/>
          <w:numId w:val="2"/>
        </w:numPr>
      </w:pPr>
      <w:r>
        <w:rPr/>
        <w:t xml:space="preserve">Risks of automated identification systems for fake news
</w:t>
      </w:r>
    </w:p>
    <w:p>
      <w:pPr>
        <w:numPr>
          <w:ilvl w:val="0"/>
          <w:numId w:val="2"/>
        </w:numPr>
      </w:pPr>
      <w:r>
        <w:rPr/>
        <w:t xml:space="preserve">Limitations of natural language processing algorithms in detecting false information</w:t>
      </w:r>
    </w:p>
    <w:p>
      <w:pPr>
        <w:pStyle w:val="Heading1"/>
      </w:pPr>
      <w:bookmarkStart w:id="6" w:name="_Toc6"/>
      <w:r>
        <w:t>Report location:</w:t>
      </w:r>
      <w:bookmarkEnd w:id="6"/>
    </w:p>
    <w:p>
      <w:hyperlink r:id="rId8" w:history="1">
        <w:r>
          <w:rPr>
            <w:color w:val="2980b9"/>
            <w:u w:val="single"/>
          </w:rPr>
          <w:t xml:space="preserve">https://www.fullpicture.app/item/09474d04007dad38bc73cc66dec16190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1A6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8-2489/12/1/38" TargetMode="External"/><Relationship Id="rId8" Type="http://schemas.openxmlformats.org/officeDocument/2006/relationships/hyperlink" Target="https://www.fullpicture.app/item/09474d04007dad38bc73cc66dec161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2024-01-01T15:34:11+01:00</dcterms:created>
  <dcterms:modified xsi:type="dcterms:W3CDTF">2024-01-01T15:34:11+01:00</dcterms:modified>
</cp:coreProperties>
</file>

<file path=docProps/custom.xml><?xml version="1.0" encoding="utf-8"?>
<Properties xmlns="http://schemas.openxmlformats.org/officeDocument/2006/custom-properties" xmlns:vt="http://schemas.openxmlformats.org/officeDocument/2006/docPropsVTypes"/>
</file>