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Transportation noise exposure and cardiovascular mortality: 15-years of follow-up in a nationwide prospective cohort in Switzerland - ScienceDirect</w:t>
      </w:r>
      <w:br/>
      <w:hyperlink r:id="rId7" w:history="1">
        <w:r>
          <w:rPr>
            <w:color w:val="2980b9"/>
            <w:u w:val="single"/>
          </w:rPr>
          <w:t xml:space="preserve">https://www.sciencedirect.com/science/article/pii/S0160412021005997</w:t>
        </w:r>
      </w:hyperlink>
    </w:p>
    <w:p>
      <w:pPr>
        <w:pStyle w:val="Heading1"/>
      </w:pPr>
      <w:bookmarkStart w:id="2" w:name="_Toc2"/>
      <w:r>
        <w:t>Article summary:</w:t>
      </w:r>
      <w:bookmarkEnd w:id="2"/>
    </w:p>
    <w:p>
      <w:pPr>
        <w:jc w:val="both"/>
      </w:pPr>
      <w:r>
        <w:rPr/>
        <w:t xml:space="preserve">1. 运输噪音与心血管疾病死亡率有关：这项研究发现长期的道路交通和铁路噪音与大多数心血管疾病死亡原因有关。风险增加通常在世界卫生组织环境噪声指南水平之下就开始出现。这种关联与空气污染无关。</w:t>
      </w:r>
    </w:p>
    <w:p>
      <w:pPr>
        <w:jc w:val="both"/>
      </w:pPr>
      <w:r>
        <w:rPr/>
        <w:t xml:space="preserve"/>
      </w:r>
    </w:p>
    <w:p>
      <w:pPr>
        <w:jc w:val="both"/>
      </w:pPr>
      <w:r>
        <w:rPr/>
        <w:t xml:space="preserve">2. 噪音间歇性水平与每个结果都有独立关联：更高水平的噪音间歇性与每个结果都有独立关联，即使考虑了所有三种噪音来源以及PM2.5等其他因素。</w:t>
      </w:r>
    </w:p>
    <w:p>
      <w:pPr>
        <w:jc w:val="both"/>
      </w:pPr>
      <w:r>
        <w:rPr/>
        <w:t xml:space="preserve"/>
      </w:r>
    </w:p>
    <w:p>
      <w:pPr>
        <w:jc w:val="both"/>
      </w:pPr>
      <w:r>
        <w:rPr/>
        <w:t xml:space="preserve">3. 相对风险和绝对风险在男性中较女性更高：相对于女性，男性的相对风险和绝对风险更高。随着年龄增长，由噪音引起的死亡人数增加，但相对风险下降。</w:t>
      </w:r>
    </w:p>
    <w:p>
      <w:pPr>
        <w:jc w:val="both"/>
      </w:pPr>
      <w:r>
        <w:rPr/>
        <w:t xml:space="preserve"/>
      </w:r>
    </w:p>
    <w:p>
      <w:pPr>
        <w:jc w:val="both"/>
      </w:pPr>
      <w:r>
        <w:rPr/>
        <w:t xml:space="preserve">总结：这项研究表明，运输噪音暴露与心血管疾病死亡率有关，这种影响甚至在当前指南限制之下就开始出现。这一发现强调了减少交通噪音暴露的重要性，并为制定相关政策提供了依据。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交通噪音暴露与心血管疾病死亡率之间关系的研究。文章指出，长期的道路交通和铁路噪音与大多数心血管疾病死亡原因有关，风险增加往往在世界卫生组织环境噪声指南水平以下就开始出现。这些关联与空气污染无关，并且更高水平的噪音间歇性与每个结果都有独立关联。然而，文章存在一些潜在的偏见和问题。</w:t>
      </w:r>
    </w:p>
    <w:p>
      <w:pPr>
        <w:jc w:val="both"/>
      </w:pPr>
      <w:r>
        <w:rPr/>
        <w:t xml:space="preserve"/>
      </w:r>
    </w:p>
    <w:p>
      <w:pPr>
        <w:jc w:val="both"/>
      </w:pPr>
      <w:r>
        <w:rPr/>
        <w:t xml:space="preserve">首先，文章没有提及可能存在的其他影响心血管健康的因素。除了交通噪音和空气污染外，还有许多其他环境和行为因素可能对心血管疾病发生和死亡率产生影响。例如，饮食习惯、体育锻炼、吸烟等因素都被广泛认为与心血管健康相关。没有考虑到这些因素可能导致对交通噪音暴露和心血管死亡率之间关系的混杂。</w:t>
      </w:r>
    </w:p>
    <w:p>
      <w:pPr>
        <w:jc w:val="both"/>
      </w:pPr>
      <w:r>
        <w:rPr/>
        <w:t xml:space="preserve"/>
      </w:r>
    </w:p>
    <w:p>
      <w:pPr>
        <w:jc w:val="both"/>
      </w:pPr>
      <w:r>
        <w:rPr/>
        <w:t xml:space="preserve">其次，文章没有提供足够的证据来支持其主张。尽管文章声称交通噪音与心血管死亡率有关，但并没有提供足够的数据和分析来支持这一主张。文章只提供了一些相对风险比（hazard ratio），而没有提供绝对风险差异或其他更具说服力的统计指标。此外，文章也没有探讨可能存在的反驳证据或其他解释。</w:t>
      </w:r>
    </w:p>
    <w:p>
      <w:pPr>
        <w:jc w:val="both"/>
      </w:pPr>
      <w:r>
        <w:rPr/>
        <w:t xml:space="preserve"/>
      </w:r>
    </w:p>
    <w:p>
      <w:pPr>
        <w:jc w:val="both"/>
      </w:pPr>
      <w:r>
        <w:rPr/>
        <w:t xml:space="preserve">另外，文章可能存在宣传内容和偏袒。尽管文章声称研究结果独立于空气污染，但作者并未充分讨论其他可能的解释或竞争因素。此外，文章中使用的图片和标题也可能带有宣传性质，强调了交通噪音对心血管健康的负面影响。</w:t>
      </w:r>
    </w:p>
    <w:p>
      <w:pPr>
        <w:jc w:val="both"/>
      </w:pPr>
      <w:r>
        <w:rPr/>
        <w:t xml:space="preserve"/>
      </w:r>
    </w:p>
    <w:p>
      <w:pPr>
        <w:jc w:val="both"/>
      </w:pPr>
      <w:r>
        <w:rPr/>
        <w:t xml:space="preserve">最后，文章没有平等地呈现双方观点。虽然文章提到了一些先前研究支持交通噪音与心血管健康之间的关联，但并未探讨任何可能存在的反驳观点或其他解释。这种片面报道可能导致读者对该问题形成不完整或误导性的理解。</w:t>
      </w:r>
    </w:p>
    <w:p>
      <w:pPr>
        <w:jc w:val="both"/>
      </w:pPr>
      <w:r>
        <w:rPr/>
        <w:t xml:space="preserve"/>
      </w:r>
    </w:p>
    <w:p>
      <w:pPr>
        <w:jc w:val="both"/>
      </w:pPr>
      <w:r>
        <w:rPr/>
        <w:t xml:space="preserve">总体而言，这篇文章在探讨交通噪音暴露与心血管死亡率之间关系时存在一些潜在的偏见和问题。文章没有提供足够的证据来支持其主张，并且可能存在宣传内容和偏袒。此外，文章也没有平等地呈现双方观点，缺乏对可能存在的竞争因素和解释的讨论。因此，读者应该对这篇文章中提出的结论保持谨慎，并寻找更全面和客观的研究来了解交通噪音对心血管健康的真实影响。</w:t>
      </w:r>
    </w:p>
    <w:p>
      <w:pPr>
        <w:pStyle w:val="Heading1"/>
      </w:pPr>
      <w:bookmarkStart w:id="5" w:name="_Toc5"/>
      <w:r>
        <w:t>Topics for further research:</w:t>
      </w:r>
      <w:bookmarkEnd w:id="5"/>
    </w:p>
    <w:p>
      <w:pPr>
        <w:spacing w:after="0"/>
        <w:numPr>
          <w:ilvl w:val="0"/>
          <w:numId w:val="2"/>
        </w:numPr>
      </w:pPr>
      <w:r>
        <w:rPr/>
        <w:t xml:space="preserve">其他影响心血管健康的因素
</w:t>
      </w:r>
    </w:p>
    <w:p>
      <w:pPr>
        <w:spacing w:after="0"/>
        <w:numPr>
          <w:ilvl w:val="0"/>
          <w:numId w:val="2"/>
        </w:numPr>
      </w:pPr>
      <w:r>
        <w:rPr/>
        <w:t xml:space="preserve">交通噪音与心血管死亡率的证据
</w:t>
      </w:r>
    </w:p>
    <w:p>
      <w:pPr>
        <w:spacing w:after="0"/>
        <w:numPr>
          <w:ilvl w:val="0"/>
          <w:numId w:val="2"/>
        </w:numPr>
      </w:pPr>
      <w:r>
        <w:rPr/>
        <w:t xml:space="preserve">宣传内容和偏袒
</w:t>
      </w:r>
    </w:p>
    <w:p>
      <w:pPr>
        <w:spacing w:after="0"/>
        <w:numPr>
          <w:ilvl w:val="0"/>
          <w:numId w:val="2"/>
        </w:numPr>
      </w:pPr>
      <w:r>
        <w:rPr/>
        <w:t xml:space="preserve">双方观点的平等呈现
</w:t>
      </w:r>
    </w:p>
    <w:p>
      <w:pPr>
        <w:spacing w:after="0"/>
        <w:numPr>
          <w:ilvl w:val="0"/>
          <w:numId w:val="2"/>
        </w:numPr>
      </w:pPr>
      <w:r>
        <w:rPr/>
        <w:t xml:space="preserve">竞争因素和解释的讨论
</w:t>
      </w:r>
    </w:p>
    <w:p>
      <w:pPr>
        <w:numPr>
          <w:ilvl w:val="0"/>
          <w:numId w:val="2"/>
        </w:numPr>
      </w:pPr>
      <w:r>
        <w:rPr/>
        <w:t xml:space="preserve">更全面和客观的研究</w:t>
      </w:r>
    </w:p>
    <w:p>
      <w:pPr>
        <w:pStyle w:val="Heading1"/>
      </w:pPr>
      <w:bookmarkStart w:id="6" w:name="_Toc6"/>
      <w:r>
        <w:t>Report location:</w:t>
      </w:r>
      <w:bookmarkEnd w:id="6"/>
    </w:p>
    <w:p>
      <w:hyperlink r:id="rId8" w:history="1">
        <w:r>
          <w:rPr>
            <w:color w:val="2980b9"/>
            <w:u w:val="single"/>
          </w:rPr>
          <w:t xml:space="preserve">https://www.fullpicture.app/item/06a15d5987574228c98bcd501174ada2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74A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412021005997" TargetMode="External"/><Relationship Id="rId8" Type="http://schemas.openxmlformats.org/officeDocument/2006/relationships/hyperlink" Target="https://www.fullpicture.app/item/06a15d5987574228c98bcd501174ad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2024-01-27T19:35:34+01:00</dcterms:created>
  <dcterms:modified xsi:type="dcterms:W3CDTF">2024-01-27T19:35:34+01:00</dcterms:modified>
</cp:coreProperties>
</file>

<file path=docProps/custom.xml><?xml version="1.0" encoding="utf-8"?>
<Properties xmlns="http://schemas.openxmlformats.org/officeDocument/2006/custom-properties" xmlns:vt="http://schemas.openxmlformats.org/officeDocument/2006/docPropsVTypes"/>
</file>