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relationship between rumination, PTSD, and depression symptoms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https://www.sciencedirect.com/science/article/pii/S0165032715002219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探讨了反刍与创伤后应激障碍（PTSD）和重度抑郁症（MDD）之间的关系。结果显示，反复性反刍在PTSD和MDD症状之间起到调节作用，而预期性反刍在平均水平和更高水平的情况下调节了PTSD和MDD症状之间的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反刍是一种加剧和维持PTSD和MDD的认知机制。它被认为是一种认知回避策略，通过沉迷于对创伤记忆的原因、后果和意义进行思考来减轻负面解释所带来的困扰。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这项研究强调了在评估并干预PTSD和MDD时应考虑到重复性反刍和预期性反刍。此外，由于受到的创伤事件数量和复杂性可能会影响评估到的症状，需要在其他创伤人群中复制这些结果，并进行纵向评估以建立因果关系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这篇文章探讨了反刍、创伤后应激障碍（PTSD）和抑郁症状之间的关系。然而，文章存在一些潜在的偏见和问题。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首先，文章没有提及样本的来源和选择过程。这可能导致样本不具有代表性，从而限制了结果的推广性。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其次，文章没有明确说明研究方法和数据收集方式。缺乏详细的方法描述使读者无法评估研究的可靠性和有效性。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此外，文章只关注了反刍对PTSD和抑郁症状之间关系的调节作用，并未考虑其他可能影响这种关系的因素。例如，社会支持、个体特征等因素可能也对该关系产生影响，但在文章中并未进行探讨。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另一个问题是文章没有提供足够的证据来支持其主张。虽然作者声称反刍加剧了PTSD和抑郁症状，但并未提供相关的实证数据或引用其他研究结果来支持这一观点。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此外，文章还存在宣传内容和偏袒倾向。作者强调应该将反刍纳入干预措施中，并忽略了其他可能同样重要的因素。这种片面的报道可能导致读者对问题的理解不完整。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最后，文章没有平等地呈现双方观点。它只关注了反刍对PTSD和抑郁症状之间关系的影响，而忽略了其他可能存在的因果关系。这种偏见可能导致读者对问题的认识有所偏颇。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问题，包括样本选择、方法描述、证据支持、其他因素考虑不足、宣传内容和偏袒倾向以及缺乏平等呈现双方观点等。读者在阅读和解释该文章时应保持批判思维，并考虑到这些潜在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反刍和创伤后应激障碍（PTSD）之间的关系
</w:t>
      </w:r>
    </w:p>
    <w:p>
      <w:pPr>
        <w:spacing w:after="0"/>
        <w:numPr>
          <w:ilvl w:val="0"/>
          <w:numId w:val="2"/>
        </w:numPr>
      </w:pPr>
      <w:r>
        <w:rPr/>
        <w:t xml:space="preserve">反刍和抑郁症状之间的关系
</w:t>
      </w:r>
    </w:p>
    <w:p>
      <w:pPr>
        <w:spacing w:after="0"/>
        <w:numPr>
          <w:ilvl w:val="0"/>
          <w:numId w:val="2"/>
        </w:numPr>
      </w:pPr>
      <w:r>
        <w:rPr/>
        <w:t xml:space="preserve">样本来源和选择过程
</w:t>
      </w:r>
    </w:p>
    <w:p>
      <w:pPr>
        <w:spacing w:after="0"/>
        <w:numPr>
          <w:ilvl w:val="0"/>
          <w:numId w:val="2"/>
        </w:numPr>
      </w:pPr>
      <w:r>
        <w:rPr/>
        <w:t xml:space="preserve">研究方法和数据收集方式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其他可能影响关系的因素
</w:t>
      </w:r>
    </w:p>
    <w:p>
      <w:pPr>
        <w:numPr>
          <w:ilvl w:val="0"/>
          <w:numId w:val="2"/>
        </w:numPr>
      </w:pPr>
      <w:r>
        <w:rPr/>
        <w:t xml:space="preserve">文章的证据支持和偏见问题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https://www.fullpicture.app/item/0688c10572cef9badbe88591d4353126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2E8EF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65032715002219" TargetMode="External"/><Relationship Id="rId8" Type="http://schemas.openxmlformats.org/officeDocument/2006/relationships/hyperlink" Target="https://www.fullpicture.app/item/0688c10572cef9badbe88591d435312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2023-12-23T05:56:06+01:00</dcterms:created>
  <dcterms:modified xsi:type="dcterms:W3CDTF">2023-12-23T05:56:06+01:00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