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Scientists Finally Confirm What's Inside The Moon : ScienceAlert</w:t>
      </w:r>
      <w:br/>
      <w:hyperlink r:id="rId7" w:history="1">
        <w:r>
          <w:rPr>
            <w:color w:val="2980b9"/>
            <w:u w:val="single"/>
          </w:rPr>
          <w:t xml:space="preserve">https://www.sciencealert.com/scientists-finally-confirm-whats-inside-the-moon</w:t>
        </w:r>
      </w:hyperlink>
    </w:p>
    <w:p>
      <w:pPr>
        <w:pStyle w:val="Heading1"/>
      </w:pPr>
      <w:bookmarkStart w:id="2" w:name="_Toc2"/>
      <w:r>
        <w:t>Article summary:</w:t>
      </w:r>
      <w:bookmarkEnd w:id="2"/>
    </w:p>
    <w:p>
      <w:pPr>
        <w:jc w:val="both"/>
      </w:pPr>
      <w:r>
        <w:rPr/>
        <w:t xml:space="preserve">1. The inner core of the Moon has been confirmed to be a solid ball with a density similar to that of iron.</w:t>
      </w:r>
    </w:p>
    <w:p>
      <w:pPr>
        <w:jc w:val="both"/>
      </w:pPr>
      <w:r>
        <w:rPr/>
        <w:t xml:space="preserve">2. Lunar seismic data collected by the Apollo mission was not enough to accurately determine the inner core's state, so researchers used data from space missions and lunar laser ranging experiments to compile a profile of various lunar characteristics.</w:t>
      </w:r>
    </w:p>
    <w:p>
      <w:pPr>
        <w:jc w:val="both"/>
      </w:pPr>
      <w:r>
        <w:rPr/>
        <w:t xml:space="preserve">3. The discovery of an Earth-like lunar core has implications for understanding the Moon's history and evolution, including its magnetic field which started to decline about 3.2 billion years ago.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"Scientists Finally Confirm What's Inside The Moon" provides a detailed analysis of recent research that has confirmed the inner core of the Moon is solid and has a density similar to that of iron. The article highlights the importance of this discovery in settling a long-standing debate about whether the Moon's inner heart is solid or molten, and how it can lead to a more accurate understanding of the Moon's history and that of the Solar System.</w:t>
      </w:r>
    </w:p>
    <w:p>
      <w:pPr>
        <w:jc w:val="both"/>
      </w:pPr>
      <w:r>
        <w:rPr/>
        <w:t xml:space="preserve"/>
      </w:r>
    </w:p>
    <w:p>
      <w:pPr>
        <w:jc w:val="both"/>
      </w:pPr>
      <w:r>
        <w:rPr/>
        <w:t xml:space="preserve">The article presents a balanced view by discussing both sides of the debate and providing evidence for each. It also acknowledges previous research on the topic, which adds credibility to the current findings. However, there are some potential biases in the article that need to be considered.</w:t>
      </w:r>
    </w:p>
    <w:p>
      <w:pPr>
        <w:jc w:val="both"/>
      </w:pPr>
      <w:r>
        <w:rPr/>
        <w:t xml:space="preserve"/>
      </w:r>
    </w:p>
    <w:p>
      <w:pPr>
        <w:jc w:val="both"/>
      </w:pPr>
      <w:r>
        <w:rPr/>
        <w:t xml:space="preserve">One-sided reporting is evident in some parts of the article, particularly when discussing the implications of these findings for future lunar missions. The article suggests that seismic verification may not be far off, implying that this will confirm these findings without considering any potential counterarguments or alternative explanations.</w:t>
      </w:r>
    </w:p>
    <w:p>
      <w:pPr>
        <w:jc w:val="both"/>
      </w:pPr>
      <w:r>
        <w:rPr/>
        <w:t xml:space="preserve"/>
      </w:r>
    </w:p>
    <w:p>
      <w:pPr>
        <w:jc w:val="both"/>
      </w:pPr>
      <w:r>
        <w:rPr/>
        <w:t xml:space="preserve">There are also missing points of consideration in this article. For example, while it discusses how seismic data was used to determine the composition of the Moon's core, it does not mention any potential limitations or uncertainties associated with this method. Additionally, while it notes that previous research had found evidence for a solid inner core with similar properties to those reported here, it does not explore any potential differences between these studies or why they might have arrived at different conclusions.</w:t>
      </w:r>
    </w:p>
    <w:p>
      <w:pPr>
        <w:jc w:val="both"/>
      </w:pPr>
      <w:r>
        <w:rPr/>
        <w:t xml:space="preserve"/>
      </w:r>
    </w:p>
    <w:p>
      <w:pPr>
        <w:jc w:val="both"/>
      </w:pPr>
      <w:r>
        <w:rPr/>
        <w:t xml:space="preserve">Overall, while this article provides an informative overview of recent research on the composition of the Moon's core, readers should be aware of its potential biases and limitations. Further research and discussion are needed to fully understand what lies beneath our nearest celestial neighbor.</w:t>
      </w:r>
    </w:p>
    <w:p>
      <w:pPr>
        <w:pStyle w:val="Heading1"/>
      </w:pPr>
      <w:bookmarkStart w:id="5" w:name="_Toc5"/>
      <w:r>
        <w:t>Topics for further research:</w:t>
      </w:r>
      <w:bookmarkEnd w:id="5"/>
    </w:p>
    <w:p>
      <w:pPr>
        <w:spacing w:after="0"/>
        <w:numPr>
          <w:ilvl w:val="0"/>
          <w:numId w:val="2"/>
        </w:numPr>
      </w:pPr>
      <w:r>
        <w:rPr/>
        <w:t xml:space="preserve">Limitations of seismic data in determining the composition of the Moon's core
</w:t>
      </w:r>
    </w:p>
    <w:p>
      <w:pPr>
        <w:spacing w:after="0"/>
        <w:numPr>
          <w:ilvl w:val="0"/>
          <w:numId w:val="2"/>
        </w:numPr>
      </w:pPr>
      <w:r>
        <w:rPr/>
        <w:t xml:space="preserve">Alternative explanations for the density of the Moon's inner core
</w:t>
      </w:r>
    </w:p>
    <w:p>
      <w:pPr>
        <w:spacing w:after="0"/>
        <w:numPr>
          <w:ilvl w:val="0"/>
          <w:numId w:val="2"/>
        </w:numPr>
      </w:pPr>
      <w:r>
        <w:rPr/>
        <w:t xml:space="preserve">Differences between previous studies on the composition of the Moon's core
</w:t>
      </w:r>
    </w:p>
    <w:p>
      <w:pPr>
        <w:spacing w:after="0"/>
        <w:numPr>
          <w:ilvl w:val="0"/>
          <w:numId w:val="2"/>
        </w:numPr>
      </w:pPr>
      <w:r>
        <w:rPr/>
        <w:t xml:space="preserve">The history of the Moon and its formation
</w:t>
      </w:r>
    </w:p>
    <w:p>
      <w:pPr>
        <w:spacing w:after="0"/>
        <w:numPr>
          <w:ilvl w:val="0"/>
          <w:numId w:val="2"/>
        </w:numPr>
      </w:pPr>
      <w:r>
        <w:rPr/>
        <w:t xml:space="preserve">The potential implications of a solid inner core for the Moon's magnetic field
</w:t>
      </w:r>
    </w:p>
    <w:p>
      <w:pPr>
        <w:numPr>
          <w:ilvl w:val="0"/>
          <w:numId w:val="2"/>
        </w:numPr>
      </w:pPr>
      <w:r>
        <w:rPr/>
        <w:t xml:space="preserve">The role of the Moon in the evolution of the Solar System</w:t>
      </w:r>
    </w:p>
    <w:p>
      <w:pPr>
        <w:pStyle w:val="Heading1"/>
      </w:pPr>
      <w:bookmarkStart w:id="6" w:name="_Toc6"/>
      <w:r>
        <w:t>Report location:</w:t>
      </w:r>
      <w:bookmarkEnd w:id="6"/>
    </w:p>
    <w:p>
      <w:hyperlink r:id="rId8" w:history="1">
        <w:r>
          <w:rPr>
            <w:color w:val="2980b9"/>
            <w:u w:val="single"/>
          </w:rPr>
          <w:t xml:space="preserve">https://www.fullpicture.app/item/061044a03fb58d1bb09dda4019ccf4e8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8B39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alert.com/scientists-finally-confirm-whats-inside-the-moon" TargetMode="External"/><Relationship Id="rId8" Type="http://schemas.openxmlformats.org/officeDocument/2006/relationships/hyperlink" Target="https://www.fullpicture.app/item/061044a03fb58d1bb09dda4019ccf4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2023-12-26T04:21:44+01:00</dcterms:created>
  <dcterms:modified xsi:type="dcterms:W3CDTF">2023-12-26T04:21:44+01:00</dcterms:modified>
</cp:coreProperties>
</file>

<file path=docProps/custom.xml><?xml version="1.0" encoding="utf-8"?>
<Properties xmlns="http://schemas.openxmlformats.org/officeDocument/2006/custom-properties" xmlns:vt="http://schemas.openxmlformats.org/officeDocument/2006/docPropsVTypes"/>
</file>