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Perfluorooctane sulfonate (PFOS) causes aging damage in the liver through the mt-DNA-mediated NLRP3 signaling pathway - ScienceDirect --- 全氟辛烷磺酸（PFOS）通过mt-DNA介导的NLRP3信号通路导致肝脏衰老损伤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https://www.sciencedirect.com/science/article/pii/S0147651323006255?via%3Dihub=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全氟辛烷磺酸（PFOS）是一种持久性有机污染物，与肝毒性和发育毒性等健康问题有关。</w:t>
      </w:r>
    </w:p>
    <w:p>
      <w:pPr>
        <w:jc w:val="both"/>
      </w:pPr>
      <w:r>
        <w:rPr/>
        <w:t xml:space="preserve">2. 最近的研究表明，PFOS通过mt-DNA介导的NLRP3信号通路引起肝脏衰老损伤。</w:t>
      </w:r>
    </w:p>
    <w:p>
      <w:pPr>
        <w:jc w:val="both"/>
      </w:pPr>
      <w:r>
        <w:rPr/>
        <w:t xml:space="preserve">3. 由于PFOS在环境中的持续存在和生物蓄积性，对生态环境和人类健康造成潜在危害。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潜在偏见及其来源：文章没有明确提到作者的背景和利益冲突，这可能导致潜在的偏见。此外，文章中引用的研究可能存在选择性引用，只选择支持作者观点的研究结果。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片面报道：文章只关注了全氟辛烷磺酸（PFOS）对肝脏衰老损伤的影响，而忽略了其他潜在的健康问题。这种片面报道可能会给读者带来误导，并无法提供全面的信息。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无根据的主张：文章声称PFOS通过mt-DNA介导的NLRP3信号通路引起肝脏衰老损伤，但并未提供足够的证据来支持这一主张。缺乏实验证据使得这一主张缺乏可信度。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缺失的考虑点：文章没有讨论其他可能影响肝脏衰老损伤的因素，如饮食、生活方式和遗传因素等。忽略这些因素可能导致对结果的过度解释或误导读者。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所提出主张的缺失证据：尽管文章声称PFOS与肝毒性和发育毒性有关，但并未提供足够的证据来支持这一主张。缺乏相关研究结果使得这一主张缺乏可信度。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未探索的反驳：文章没有探讨可能存在的反驳观点或其他解释。这种单方面的陈述可能导致读者对问题的理解不完整。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宣传内容：文章中使用了一些宣传性语言，如将PFOS描述为具有潜在健康危害的物质。这种宣传性语言可能会引起读者的恐慌或误导。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偏袒：文章没有平等地呈现双方观点或进行客观分析，而是只关注了PFOS对肝脏衰老损伤的影响。这种偏袒可能导致读者对问题的理解不全面。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注意到可能的风险：文章没有充分讨论PFOS可能带来的风险和潜在危害。忽略这些风险可能导致读者对问题的认识不准确。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着潜在偏见、片面报道、无根据的主张、缺失考虑点、所提出主张缺乏证据、未探索反驳、宣传内容、偏袒以及未注意到可能的风险等问题。读者在阅读该文章时应保持批判思维，并寻找更全面和可靠的信息来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作者背景和利益冲突
</w:t>
      </w:r>
    </w:p>
    <w:p>
      <w:pPr>
        <w:spacing w:after="0"/>
        <w:numPr>
          <w:ilvl w:val="0"/>
          <w:numId w:val="2"/>
        </w:numPr>
      </w:pPr>
      <w:r>
        <w:rPr/>
        <w:t xml:space="preserve">其他潜在的健康问题
</w:t>
      </w:r>
    </w:p>
    <w:p>
      <w:pPr>
        <w:spacing w:after="0"/>
        <w:numPr>
          <w:ilvl w:val="0"/>
          <w:numId w:val="2"/>
        </w:numPr>
      </w:pPr>
      <w:r>
        <w:rPr/>
        <w:t xml:space="preserve">PFOS通过mt-DNA介导的NLRP3信号通路引起肝脏衰老损伤的证据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其他可能影响肝脏衰老损伤的因素
</w:t>
      </w:r>
    </w:p>
    <w:p>
      <w:pPr>
        <w:spacing w:after="0"/>
        <w:numPr>
          <w:ilvl w:val="0"/>
          <w:numId w:val="2"/>
        </w:numPr>
      </w:pPr>
      <w:r>
        <w:rPr/>
        <w:t xml:space="preserve">PFOS与肝毒性和发育毒性的证据
</w:t>
      </w:r>
    </w:p>
    <w:p>
      <w:pPr>
        <w:numPr>
          <w:ilvl w:val="0"/>
          <w:numId w:val="2"/>
        </w:numPr>
      </w:pPr>
      <w:r>
        <w:rPr/>
        <w:t xml:space="preserve">反驳观点或其他解释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https://www.fullpicture.app/item/06089996bf52d369fc5d23570f7f8e78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A98ED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147651323006255?via%3Dihub=" TargetMode="External"/><Relationship Id="rId8" Type="http://schemas.openxmlformats.org/officeDocument/2006/relationships/hyperlink" Target="https://www.fullpicture.app/item/06089996bf52d369fc5d23570f7f8e7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2024-07-01T02:07:32+02:00</dcterms:created>
  <dcterms:modified xsi:type="dcterms:W3CDTF">2024-07-01T02:07:32+02:00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