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(depression) AND (hippocampus) - Search Results - PubMed</w:t></w:r><w:br/><w:hyperlink r:id="rId7" w:history="1"><w:r><w:rPr><w:color w:val="2980b9"/><w:u w:val="single"/></w:rPr><w:t xml:space="preserve">https://pubmed.ncbi.nlm.nih.gov/?term=%28depression%29+AND+%28hippocampus%29&sort=&filter=simsearch1.fha&filter=datesearch.y_5&filter=simsearch1.fha&filter=datesearch.y_5</w:t></w:r></w:hyperlink></w:p><w:p><w:pPr><w:pStyle w:val="Heading1"/></w:pPr><w:bookmarkStart w:id="2" w:name="_Toc2"/><w:r><w:t>Article summary:</w:t></w:r><w:bookmarkEnd w:id="2"/></w:p><w:p><w:pPr><w:jc w:val="both"/></w:pPr><w:r><w:rPr/><w:t xml:space="preserve">1. 搜索结果显示抑郁症与海马体有关，相关文献从1966年开始出现。</w:t></w:r></w:p><w:p><w:pPr><w:jc w:val="both"/></w:pPr><w:r><w:rPr/><w:t xml:space="preserve">2. 随着时间的推移，相关文献数量逐渐增加，尤其是在1990年代后期和2000年代。</w:t></w:r></w:p><w:p><w:pPr><w:jc w:val="both"/></w:pPr><w:r><w:rPr/><w:t xml:space="preserve">3. 这些文献可能对于了解抑郁症的神经生物学机制以及开发治疗方法具有重要意义。</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该文章是一篇关于“抑郁症”和“海马体”的PubMed检索结果的简单统计分析。文章没有提供任何具体的研究内容或结论，只是列出了从1966年到2004年期间每年相关搜索结果的数量。</w:t></w:r></w:p><w:p><w:pPr><w:jc w:val="both"/></w:pPr><w:r><w:rPr/><w:t xml:space="preserve"></w:t></w:r></w:p><w:p><w:pPr><w:jc w:val="both"/></w:pPr><w:r><w:rPr/><w:t xml:space="preserve">然而，该文章存在一些潜在的偏见和局限性。首先，它只涉及到PubMed数据库中的搜索结果，并未考虑其他可能存在的研究或数据来源。其次，该文章没有对搜索结果进行进一步分析或解释，也没有提供任何背景信息或上下文。</w:t></w:r></w:p><w:p><w:pPr><w:jc w:val="both"/></w:pPr><w:r><w:rPr/><w:t xml:space="preserve"></w:t></w:r></w:p><w:p><w:pPr><w:jc w:val="both"/></w:pPr><w:r><w:rPr/><w:t xml:space="preserve">此外，该文章可能存在片面报道的问题。由于仅仅列出了搜索结果数量，并未提供具体内容或结论，因此读者无法确定这些研究是否真正与“抑郁症”和“海马体”之间的关系有关。</w:t></w:r></w:p><w:p><w:pPr><w:jc w:val="both"/></w:pPr><w:r><w:rPr/><w:t xml:space="preserve"></w:t></w:r></w:p><w:p><w:pPr><w:jc w:val="both"/></w:pPr><w:r><w:rPr/><w:t xml:space="preserve">最后，该文章缺乏证据支持其所提出的主张。例如，在没有进一步说明之前，作者声称“抑郁症”和“海马体”之间存在某种联系。然而，在没有引用任何具体研究或数据来支持这种联系时，这种主张显得毫无根据。</w:t></w:r></w:p><w:p><w:pPr><w:jc w:val="both"/></w:pPr><w:r><w:rPr/><w:t xml:space="preserve"></w:t></w:r></w:p><w:p><w:pPr><w:jc w:val="both"/></w:pPr><w:r><w:rPr/><w:t xml:space="preserve">总之，尽管该文章提供了一个简单的统计分析结果，但它存在许多潜在问题和局限性。读者应该谨慎对待这种表面上看似客观的数据，同时寻找更全面和可靠的信息来源。</w:t></w:r></w:p><w:p><w:pPr><w:pStyle w:val="Heading1"/></w:pPr><w:bookmarkStart w:id="5" w:name="_Toc5"/><w:r><w:t>Topics for further research:</w:t></w:r><w:bookmarkEnd w:id="5"/></w:p><w:p><w:pPr><w:spacing w:after="0"/><w:numPr><w:ilvl w:val="0"/><w:numId w:val="2"/></w:numPr></w:pPr><w:r><w:rPr/><w:t xml:space="preserve">Depression and hippocampus research
</w:t></w:r></w:p><w:p><w:pPr><w:spacing w:after="0"/><w:numPr><w:ilvl w:val="0"/><w:numId w:val="2"/></w:numPr></w:pPr><w:r><w:rPr/><w:t xml:space="preserve">Other databases for depression and hippocampus studies
</w:t></w:r></w:p><w:p><w:pPr><w:spacing w:after="0"/><w:numPr><w:ilvl w:val="0"/><w:numId w:val="2"/></w:numPr></w:pPr><w:r><w:rPr/><w:t xml:space="preserve">Context and background information on depression and hippocampus
</w:t></w:r></w:p><w:p><w:pPr><w:spacing w:after="0"/><w:numPr><w:ilvl w:val="0"/><w:numId w:val="2"/></w:numPr></w:pPr><w:r><w:rPr/><w:t xml:space="preserve">Analysis and interpretation of search results
</w:t></w:r></w:p><w:p><w:pPr><w:spacing w:after="0"/><w:numPr><w:ilvl w:val="0"/><w:numId w:val="2"/></w:numPr></w:pPr><w:r><w:rPr/><w:t xml:space="preserve">Evidence for the relationship between depression and hippocampus
</w:t></w:r></w:p><w:p><w:pPr><w:numPr><w:ilvl w:val="0"/><w:numId w:val="2"/></w:numPr></w:pPr><w:r><w:rPr/><w:t xml:space="preserve">Limitations and biases in depression and hippocampus research</w:t></w:r></w:p><w:p><w:pPr><w:pStyle w:val="Heading1"/></w:pPr><w:bookmarkStart w:id="6" w:name="_Toc6"/><w:r><w:t>Report location:</w:t></w:r><w:bookmarkEnd w:id="6"/></w:p><w:p><w:hyperlink r:id="rId8" w:history="1"><w:r><w:rPr><w:color w:val="2980b9"/><w:u w:val="single"/></w:rPr><w:t xml:space="preserve">https://www.fullpicture.app/item/05c6899032abae627ab7f1257c1525f9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2F5C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term=%28depression%29+AND+%28hippocampus%29&amp;sort=&amp;filter=simsearch1.fha&amp;filter=datesearch.y_5&amp;filter=simsearch1.fha&amp;filter=datesearch.y_5" TargetMode="External"/><Relationship Id="rId8" Type="http://schemas.openxmlformats.org/officeDocument/2006/relationships/hyperlink" Target="https://www.fullpicture.app/item/05c6899032abae627ab7f1257c1525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2023-12-03T17:21:23+01:00</dcterms:created>
  <dcterms:modified xsi:type="dcterms:W3CDTF">2023-12-03T17:21:23+01:00</dcterms:modified>
</cp:coreProperties>
</file>

<file path=docProps/custom.xml><?xml version="1.0" encoding="utf-8"?>
<Properties xmlns="http://schemas.openxmlformats.org/officeDocument/2006/custom-properties" xmlns:vt="http://schemas.openxmlformats.org/officeDocument/2006/docPropsVTypes"/>
</file>