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(3) LinkedIn</w:t></w:r><w:br/><w:hyperlink r:id="rId7" w:history="1"><w:r><w:rPr><w:color w:val="2980b9"/><w:u w:val="single"/></w:rPr><w:t xml:space="preserve">https://www.linkedin.com/skill-assessments/Adobe%20Premiere%20Pro/quiz/?practiceModal=&practiceMode=true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is an Adobe Premiere Pro assessment.</w:t></w:r></w:p><w:p><w:pPr><w:jc w:val="both"/></w:pPr><w:r><w:rPr/><w:t xml:space="preserve">2. The question asks which panel to use for browsing and importing assets for maximum compatibility with Premiere Pro.</w:t></w:r></w:p><w:p><w:pPr><w:jc w:val="both"/></w:pPr><w:r><w:rPr/><w:t xml:space="preserve">3. The options for the answer include Library, Effects, Project, and Media Browser.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Unfortunately, there is no article provided for analysis. The text appears to be a question related to an Adobe Premiere Pro assessment. Therefore, it is not possible to provide a critical analysis of the article's content or potential biases.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Adobe Premiere Pro tutorial for beginners
</w:t></w:r></w:p><w:p><w:pPr><w:spacing w:after="0"/><w:numPr><w:ilvl w:val="0"/><w:numId w:val="2"/></w:numPr></w:pPr><w:r><w:rPr/><w:t xml:space="preserve">Advanced video editing techniques in Adobe Premiere Pro
</w:t></w:r></w:p><w:p><w:pPr><w:spacing w:after="0"/><w:numPr><w:ilvl w:val="0"/><w:numId w:val="2"/></w:numPr></w:pPr><w:r><w:rPr/><w:t xml:space="preserve">Best practices for color grading in Adobe Premiere Pro
</w:t></w:r></w:p><w:p><w:pPr><w:spacing w:after="0"/><w:numPr><w:ilvl w:val="0"/><w:numId w:val="2"/></w:numPr></w:pPr><w:r><w:rPr/><w:t xml:space="preserve">How to use audio effects in Adobe Premiere Pro
</w:t></w:r></w:p><w:p><w:pPr><w:spacing w:after="0"/><w:numPr><w:ilvl w:val="0"/><w:numId w:val="2"/></w:numPr></w:pPr><w:r><w:rPr/><w:t xml:space="preserve">Tips for optimizing video export settings in Adobe Premiere Pro
</w:t></w:r></w:p><w:p><w:pPr><w:numPr><w:ilvl w:val="0"/><w:numId w:val="2"/></w:numPr></w:pPr><w:r><w:rPr/><w:t xml:space="preserve">Comparison of Adobe Premiere Pro vs other video editing software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https://www.fullpicture.app/item/04f61b43e0dc4c0ad1d3ead4dc97cf21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AD7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skill-assessments/Adobe%20Premiere%20Pro/quiz/?practiceModal=&amp;practiceMode=true" TargetMode="External"/><Relationship Id="rId8" Type="http://schemas.openxmlformats.org/officeDocument/2006/relationships/hyperlink" Target="https://www.fullpicture.app/item/04f61b43e0dc4c0ad1d3ead4dc97cf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2024-01-01T10:26:53+01:00</dcterms:created>
  <dcterms:modified xsi:type="dcterms:W3CDTF">2024-01-01T10:26:53+01:00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