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Automated design of CNN architecture based on efficient evolutionary search - ScienceDirect</w:t>
      </w:r>
      <w:br/>
      <w:hyperlink r:id="rId7" w:history="1">
        <w:r>
          <w:rPr>
            <w:color w:val="2980b9"/>
            <w:u w:val="single"/>
          </w:rPr>
          <w:t xml:space="preserve">https://www.sciencedirect.com/science/article/pii/S092523122200340X</w:t>
        </w:r>
      </w:hyperlink>
    </w:p>
    <w:p>
      <w:pPr>
        <w:pStyle w:val="Heading1"/>
      </w:pPr>
      <w:bookmarkStart w:id="2" w:name="_Toc2"/>
      <w:r>
        <w:t>Article summary:</w:t>
      </w:r>
      <w:bookmarkEnd w:id="2"/>
    </w:p>
    <w:p>
      <w:pPr>
        <w:jc w:val="both"/>
      </w:pPr>
      <w:r>
        <w:rPr/>
        <w:t xml:space="preserve">1. Convolutional neural networks (CNNs) are widely used in computer vision, but designing their architectures is a labor-intensive process that requires trial and error by experts. Neural Architecture Search (NAS) aims to automate this process by transforming it into an optimization problem.</w:t>
      </w:r>
    </w:p>
    <w:p>
      <w:pPr>
        <w:jc w:val="both"/>
      </w:pPr>
      <w:r>
        <w:rPr/>
        <w:t xml:space="preserve"/>
      </w:r>
    </w:p>
    <w:p>
      <w:pPr>
        <w:jc w:val="both"/>
      </w:pPr>
      <w:r>
        <w:rPr/>
        <w:t xml:space="preserve">2. Evolutionary algorithms (EAs) are a popular approach for NAS, but they often require high computational costs due to the need to evaluate each individual architecture in the population. This limits their accessibility to users with limited computing resources.</w:t>
      </w:r>
    </w:p>
    <w:p>
      <w:pPr>
        <w:jc w:val="both"/>
      </w:pPr>
      <w:r>
        <w:rPr/>
        <w:t xml:space="preserve"/>
      </w:r>
    </w:p>
    <w:p>
      <w:pPr>
        <w:jc w:val="both"/>
      </w:pPr>
      <w:r>
        <w:rPr/>
        <w:t xml:space="preserve">3. To address this issue, the paper proposes an Efficient ENAS framework that incorporates efficient building blocks and performance predictors. The efficient building blocks ensure the effectiveness of the generated architectures, while the performance predictors reduce the computational cost of evaluating each individual architecture.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偏见来源：文章似乎偏向于支持自动设计卷积神经网络（CNN）架构的方法。这种偏见可能来自于作者或研究团队对该方法的研究兴趣或背景。</w:t>
      </w:r>
    </w:p>
    <w:p>
      <w:pPr>
        <w:jc w:val="both"/>
      </w:pPr>
      <w:r>
        <w:rPr/>
        <w:t xml:space="preserve"/>
      </w:r>
    </w:p>
    <w:p>
      <w:pPr>
        <w:jc w:val="both"/>
      </w:pPr>
      <w:r>
        <w:rPr/>
        <w:t xml:space="preserve">2. 片面报道：文章主要关注了基于进化算法的神经架构搜索（NAS）方法，并没有全面介绍其他类型的NAS方法，如强化学习或梯度下降算法。这可能导致读者对整个领域的理解不完整。</w:t>
      </w:r>
    </w:p>
    <w:p>
      <w:pPr>
        <w:jc w:val="both"/>
      </w:pPr>
      <w:r>
        <w:rPr/>
        <w:t xml:space="preserve"/>
      </w:r>
    </w:p>
    <w:p>
      <w:pPr>
        <w:jc w:val="both"/>
      </w:pPr>
      <w:r>
        <w:rPr/>
        <w:t xml:space="preserve">3. 无根据的主张：文章声称进化算法可以更快地获得结果，并且提到了一些相关研究结果。然而，文章没有提供足够的证据来支持这些主张，比如具体比较不同方法在相同任务上的性能。</w:t>
      </w:r>
    </w:p>
    <w:p>
      <w:pPr>
        <w:jc w:val="both"/>
      </w:pPr>
      <w:r>
        <w:rPr/>
        <w:t xml:space="preserve"/>
      </w:r>
    </w:p>
    <w:p>
      <w:pPr>
        <w:jc w:val="both"/>
      </w:pPr>
      <w:r>
        <w:rPr/>
        <w:t xml:space="preserve">4. 缺失的考虑点：文章没有讨论自动设计CNN架构可能存在的风险和局限性。例如，自动设计可能会导致过度拟合或不稳定性等问题。此外，由于自动设计过程通常需要大量计算资源，实际应用中可能存在可行性和成本方面的限制。</w:t>
      </w:r>
    </w:p>
    <w:p>
      <w:pPr>
        <w:jc w:val="both"/>
      </w:pPr>
      <w:r>
        <w:rPr/>
        <w:t xml:space="preserve"/>
      </w:r>
    </w:p>
    <w:p>
      <w:pPr>
        <w:jc w:val="both"/>
      </w:pPr>
      <w:r>
        <w:rPr/>
        <w:t xml:space="preserve">5. 主张缺失证据：文章提到了一种基于高效构建块的有效ENAS框架，但没有提供足够的实验证据来支持该方法的有效性和性能优势。读者可能需要更多的实验证据来评估该方法是否真正具有可行性和优势。</w:t>
      </w:r>
    </w:p>
    <w:p>
      <w:pPr>
        <w:jc w:val="both"/>
      </w:pPr>
      <w:r>
        <w:rPr/>
        <w:t xml:space="preserve"/>
      </w:r>
    </w:p>
    <w:p>
      <w:pPr>
        <w:jc w:val="both"/>
      </w:pPr>
      <w:r>
        <w:rPr/>
        <w:t xml:space="preserve">6. 未探索的反驳：文章没有探讨其他学者或研究团队对自动设计CNN架构方法的批评或反驳观点。这可能导致读者对该领域中不同观点和争议的理解不完整。</w:t>
      </w:r>
    </w:p>
    <w:p>
      <w:pPr>
        <w:jc w:val="both"/>
      </w:pPr>
      <w:r>
        <w:rPr/>
        <w:t xml:space="preserve"/>
      </w:r>
    </w:p>
    <w:p>
      <w:pPr>
        <w:jc w:val="both"/>
      </w:pPr>
      <w:r>
        <w:rPr/>
        <w:t xml:space="preserve">7. 宣传内容：文章似乎在宣传自动设计CNN架构方法的潜在好处，但没有充分讨论其局限性和风险。这可能导致读者对该方法过于乐观，而忽视了其中存在的问题。</w:t>
      </w:r>
    </w:p>
    <w:p>
      <w:pPr>
        <w:jc w:val="both"/>
      </w:pPr>
      <w:r>
        <w:rPr/>
        <w:t xml:space="preserve"/>
      </w:r>
    </w:p>
    <w:p>
      <w:pPr>
        <w:jc w:val="both"/>
      </w:pPr>
      <w:r>
        <w:rPr/>
        <w:t xml:space="preserve">总之，上述文章在介绍自动设计CNN架构方法时存在一些偏见、片面报道、无根据的主张、缺失考虑点、主张缺失证据、未探索反驳等问题。读者需要保持批判思维，并进一步研究该领域中不同观点和证据，以形成全面准确的理解。</w:t>
      </w:r>
    </w:p>
    <w:p>
      <w:pPr>
        <w:pStyle w:val="Heading1"/>
      </w:pPr>
      <w:bookmarkStart w:id="5" w:name="_Toc5"/>
      <w:r>
        <w:t>Topics for further research:</w:t>
      </w:r>
      <w:bookmarkEnd w:id="5"/>
    </w:p>
    <w:p>
      <w:pPr>
        <w:spacing w:after="0"/>
        <w:numPr>
          <w:ilvl w:val="0"/>
          <w:numId w:val="2"/>
        </w:numPr>
      </w:pPr>
      <w:r>
        <w:rPr/>
        <w:t xml:space="preserve">自动设计CNN架构的局限性和风险
</w:t>
      </w:r>
    </w:p>
    <w:p>
      <w:pPr>
        <w:spacing w:after="0"/>
        <w:numPr>
          <w:ilvl w:val="0"/>
          <w:numId w:val="2"/>
        </w:numPr>
      </w:pPr>
      <w:r>
        <w:rPr/>
        <w:t xml:space="preserve">其他类型的神经架构搜索方法的比较和评估
</w:t>
      </w:r>
    </w:p>
    <w:p>
      <w:pPr>
        <w:spacing w:after="0"/>
        <w:numPr>
          <w:ilvl w:val="0"/>
          <w:numId w:val="2"/>
        </w:numPr>
      </w:pPr>
      <w:r>
        <w:rPr/>
        <w:t xml:space="preserve">自动设计CNN架构方法的计算资源需求和可行性问题
</w:t>
      </w:r>
    </w:p>
    <w:p>
      <w:pPr>
        <w:spacing w:after="0"/>
        <w:numPr>
          <w:ilvl w:val="0"/>
          <w:numId w:val="2"/>
        </w:numPr>
      </w:pPr>
      <w:r>
        <w:rPr/>
        <w:t xml:space="preserve">自动设计CNN架构方法的过度拟合和不稳定性问题
</w:t>
      </w:r>
    </w:p>
    <w:p>
      <w:pPr>
        <w:spacing w:after="0"/>
        <w:numPr>
          <w:ilvl w:val="0"/>
          <w:numId w:val="2"/>
        </w:numPr>
      </w:pPr>
      <w:r>
        <w:rPr/>
        <w:t xml:space="preserve">ENAS框架的有效性和性能优势的实验证据
</w:t>
      </w:r>
    </w:p>
    <w:p>
      <w:pPr>
        <w:numPr>
          <w:ilvl w:val="0"/>
          <w:numId w:val="2"/>
        </w:numPr>
      </w:pPr>
      <w:r>
        <w:rPr/>
        <w:t xml:space="preserve">其他学者或研究团队对自动设计CNN架构方法的批评或反驳观点</w:t>
      </w:r>
    </w:p>
    <w:p>
      <w:pPr>
        <w:pStyle w:val="Heading1"/>
      </w:pPr>
      <w:bookmarkStart w:id="6" w:name="_Toc6"/>
      <w:r>
        <w:t>Report location:</w:t>
      </w:r>
      <w:bookmarkEnd w:id="6"/>
    </w:p>
    <w:p>
      <w:hyperlink r:id="rId8" w:history="1">
        <w:r>
          <w:rPr>
            <w:color w:val="2980b9"/>
            <w:u w:val="single"/>
          </w:rPr>
          <w:t xml:space="preserve">https://www.fullpicture.app/item/0479848f6203f711d5fc77ebb684b29b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ED9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2200340X" TargetMode="External"/><Relationship Id="rId8" Type="http://schemas.openxmlformats.org/officeDocument/2006/relationships/hyperlink" Target="https://www.fullpicture.app/item/0479848f6203f711d5fc77ebb684b2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2024-01-12T02:25:03+01:00</dcterms:created>
  <dcterms:modified xsi:type="dcterms:W3CDTF">2024-01-12T02:25:03+01:00</dcterms:modified>
</cp:coreProperties>
</file>

<file path=docProps/custom.xml><?xml version="1.0" encoding="utf-8"?>
<Properties xmlns="http://schemas.openxmlformats.org/officeDocument/2006/custom-properties" xmlns:vt="http://schemas.openxmlformats.org/officeDocument/2006/docPropsVTypes"/>
</file>