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百度翻译-200种语言互译、沟通全世界！</w:t>
      </w:r>
      <w:br/>
      <w:hyperlink r:id="rId7" w:history="1">
        <w:r>
          <w:rPr>
            <w:color w:val="2980b9"/>
            <w:u w:val="single"/>
          </w:rPr>
          <w:t xml:space="preserve">http://fanyi.baidu.com/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百度翻译是一个能够提供200种语言互译的工具，可以帮助人们沟通全世界。</w:t>
      </w:r>
    </w:p>
    <w:p>
      <w:pPr>
        <w:jc w:val="both"/>
      </w:pPr>
      <w:r>
        <w:rPr/>
        <w:t xml:space="preserve">2. 百度翻译提供了多种使用方式，包括网页版、手机APP等，方便用户随时随地进行翻译。</w:t>
      </w:r>
    </w:p>
    <w:p>
      <w:pPr>
        <w:jc w:val="both"/>
      </w:pPr>
      <w:r>
        <w:rPr/>
        <w:t xml:space="preserve">3. 在使用百度翻译进行文档翻译时，未登录用户的单次翻译长度限制为1000字符。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根据文章的内容，可以看出它是关于百度翻译的介绍和推广。然而，这篇文章存在一些问题和偏见。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首先，文章没有提供关于百度翻译的客观评价或比较。它只是简单地宣传百度翻译具有200种语言互译和沟通全世界的功能，但没有提供任何证据或数据来支持这些主张。这使得读者很难相信这些宣传内容。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其次，文章没有提及百度翻译可能存在的风险或问题。作为一个在线翻译工具，百度翻译可能会面临数据安全和隐私保护方面的挑战。然而，文章完全忽略了这些潜在的风险，并未对其进行平等地呈现。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此外，文章也没有探讨其他类似产品或竞争对手，并将百度翻译与其他产品进行比较。这导致了片面报道和缺失考虑点。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最后，文章过于宣传性，并缺乏客观性和批判性思考。它只是简单地重复了百度翻译的功能和优势，而没有提供任何深入分析或反驳其他可能存在的观点。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综上所述，这篇文章存在偏见和宣传性质，缺乏客观性和批判性思考。读者应该对其中的内容保持警惕，并寻找更多可靠的信息来评估百度翻译或其他类似产品。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百度翻译的客观评价和比较
</w:t>
      </w:r>
    </w:p>
    <w:p>
      <w:pPr>
        <w:spacing w:after="0"/>
        <w:numPr>
          <w:ilvl w:val="0"/>
          <w:numId w:val="2"/>
        </w:numPr>
      </w:pPr>
      <w:r>
        <w:rPr/>
        <w:t xml:space="preserve">百度翻译可能存在的风险和问题
</w:t>
      </w:r>
    </w:p>
    <w:p>
      <w:pPr>
        <w:spacing w:after="0"/>
        <w:numPr>
          <w:ilvl w:val="0"/>
          <w:numId w:val="2"/>
        </w:numPr>
      </w:pPr>
      <w:r>
        <w:rPr/>
        <w:t xml:space="preserve">百度翻译与其他类似产品的比较
</w:t>
      </w:r>
    </w:p>
    <w:p>
      <w:pPr>
        <w:spacing w:after="0"/>
        <w:numPr>
          <w:ilvl w:val="0"/>
          <w:numId w:val="2"/>
        </w:numPr>
      </w:pPr>
      <w:r>
        <w:rPr/>
        <w:t xml:space="preserve">文章的宣传性和缺乏客观性
</w:t>
      </w:r>
    </w:p>
    <w:p>
      <w:pPr>
        <w:spacing w:after="0"/>
        <w:numPr>
          <w:ilvl w:val="0"/>
          <w:numId w:val="2"/>
        </w:numPr>
      </w:pPr>
      <w:r>
        <w:rPr/>
        <w:t xml:space="preserve">寻找更多可靠的信息来评估百度翻译
</w:t>
      </w:r>
    </w:p>
    <w:p>
      <w:pPr>
        <w:numPr>
          <w:ilvl w:val="0"/>
          <w:numId w:val="2"/>
        </w:numPr>
      </w:pPr>
      <w:r>
        <w:rPr/>
        <w:t xml:space="preserve">在Google中使用的关键短语来了解未涵盖的主题。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https://www.fullpicture.app/item/028a7ee6a10d11b42653e01595551076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F3340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fanyi.baidu.com/" TargetMode="External"/><Relationship Id="rId8" Type="http://schemas.openxmlformats.org/officeDocument/2006/relationships/hyperlink" Target="https://www.fullpicture.app/item/028a7ee6a10d11b42653e0159555107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2024-05-13T05:20:22+02:00</dcterms:created>
  <dcterms:modified xsi:type="dcterms:W3CDTF">2024-05-13T05:20:22+02:00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