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USP36 promotes tumorigenesis and drug sensitivity of glioblastoma by deubiquitinating and stabilizing ALKBH5 | Neuro-Oncology | Oxford Academic</w:t>
      </w:r>
      <w:br/>
      <w:hyperlink r:id="rId7" w:history="1">
        <w:r>
          <w:rPr>
            <w:color w:val="2980b9"/>
            <w:u w:val="single"/>
          </w:rPr>
          <w:t xml:space="preserve">https://academic.oup.com/neuro-oncology/article/25/5/841/6761025?login=true</w:t>
        </w:r>
      </w:hyperlink>
    </w:p>
    <w:p>
      <w:pPr>
        <w:pStyle w:val="Heading1"/>
      </w:pPr>
      <w:bookmarkStart w:id="2" w:name="_Toc2"/>
      <w:r>
        <w:t>Article summary:</w:t>
      </w:r>
      <w:bookmarkEnd w:id="2"/>
    </w:p>
    <w:p>
      <w:pPr>
        <w:jc w:val="both"/>
      </w:pPr>
      <w:r>
        <w:rPr/>
        <w:t xml:space="preserve">1. USP36 is a deubiquitinating enzyme that stabilizes ALKBH5 protein expression in glioblastoma.</w:t>
      </w:r>
    </w:p>
    <w:p>
      <w:pPr>
        <w:jc w:val="both"/>
      </w:pPr>
      <w:r>
        <w:rPr/>
        <w:t xml:space="preserve">2. Depletion of USP36 impairs cell proliferation, self-renewal capacities of glioma stem cells (GSCs), and sensitizes GSCs to temozolomide (TMZ) treatment.</w:t>
      </w:r>
    </w:p>
    <w:p>
      <w:pPr>
        <w:jc w:val="both"/>
      </w:pPr>
      <w:r>
        <w:rPr/>
        <w:t xml:space="preserve">3. USP36-ALKBH5 axis plays a crucial role in glioblastoma tumorigenesis and may serve as a potential therapeutic target for glioblastoma treatment.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对于上述文章的详细批判性分析，需要对其内容进行深入的研究和评估。以下是一些可能存在的问题和潜在偏见：</w:t>
      </w:r>
    </w:p>
    <w:p>
      <w:pPr>
        <w:jc w:val="both"/>
      </w:pPr>
      <w:r>
        <w:rPr/>
        <w:t xml:space="preserve"/>
      </w:r>
    </w:p>
    <w:p>
      <w:pPr>
        <w:jc w:val="both"/>
      </w:pPr>
      <w:r>
        <w:rPr/>
        <w:t xml:space="preserve">1. 偏见来源：文章可能存在作者或研究团队的个人偏见，这可能会影响他们对数据的解释和呈现方式。此外，出版商也可能有自己的偏见和利益驱动。</w:t>
      </w:r>
    </w:p>
    <w:p>
      <w:pPr>
        <w:jc w:val="both"/>
      </w:pPr>
      <w:r>
        <w:rPr/>
        <w:t xml:space="preserve"/>
      </w:r>
    </w:p>
    <w:p>
      <w:pPr>
        <w:jc w:val="both"/>
      </w:pPr>
      <w:r>
        <w:rPr/>
        <w:t xml:space="preserve">2. 片面报道：文章是否提供了全面、客观的信息？是否有其他相关研究结果或观点被忽略或排除在外？</w:t>
      </w:r>
    </w:p>
    <w:p>
      <w:pPr>
        <w:jc w:val="both"/>
      </w:pPr>
      <w:r>
        <w:rPr/>
        <w:t xml:space="preserve"/>
      </w:r>
    </w:p>
    <w:p>
      <w:pPr>
        <w:jc w:val="both"/>
      </w:pPr>
      <w:r>
        <w:rPr/>
        <w:t xml:space="preserve">3. 无根据的主张：文章中是否存在没有足够证据支持的主张或结论？是否有任何方法ological问题或实验设计上的缺陷？</w:t>
      </w:r>
    </w:p>
    <w:p>
      <w:pPr>
        <w:jc w:val="both"/>
      </w:pPr>
      <w:r>
        <w:rPr/>
        <w:t xml:space="preserve"/>
      </w:r>
    </w:p>
    <w:p>
      <w:pPr>
        <w:jc w:val="both"/>
      </w:pPr>
      <w:r>
        <w:rPr/>
        <w:t xml:space="preserve">4. 缺失的考虑点：文章是否考虑了其他可能解释结果的因素？是否探讨了其他潜在机制或因素对结果产生影响的可能性？</w:t>
      </w:r>
    </w:p>
    <w:p>
      <w:pPr>
        <w:jc w:val="both"/>
      </w:pPr>
      <w:r>
        <w:rPr/>
        <w:t xml:space="preserve"/>
      </w:r>
    </w:p>
    <w:p>
      <w:pPr>
        <w:jc w:val="both"/>
      </w:pPr>
      <w:r>
        <w:rPr/>
        <w:t xml:space="preserve">5. 所提出主张的缺失证据：文章中所提出的主张是否有足够的证据支持？是否进行了充分且可靠的实验证明？</w:t>
      </w:r>
    </w:p>
    <w:p>
      <w:pPr>
        <w:jc w:val="both"/>
      </w:pPr>
      <w:r>
        <w:rPr/>
        <w:t xml:space="preserve"/>
      </w:r>
    </w:p>
    <w:p>
      <w:pPr>
        <w:jc w:val="both"/>
      </w:pPr>
      <w:r>
        <w:rPr/>
        <w:t xml:space="preserve">6. 未探索反驳：文章是否探讨了与其主张相反或竞争性观点，并提供了相应证据来支持这些观点？</w:t>
      </w:r>
    </w:p>
    <w:p>
      <w:pPr>
        <w:jc w:val="both"/>
      </w:pPr>
      <w:r>
        <w:rPr/>
        <w:t xml:space="preserve"/>
      </w:r>
    </w:p>
    <w:p>
      <w:pPr>
        <w:jc w:val="both"/>
      </w:pPr>
      <w:r>
        <w:rPr/>
        <w:t xml:space="preserve">7. 宣传内容：文章中是否存在宣传性语言或倾向？是否有任何商业或利益冲突？</w:t>
      </w:r>
    </w:p>
    <w:p>
      <w:pPr>
        <w:jc w:val="both"/>
      </w:pPr>
      <w:r>
        <w:rPr/>
        <w:t xml:space="preserve"/>
      </w:r>
    </w:p>
    <w:p>
      <w:pPr>
        <w:jc w:val="both"/>
      </w:pPr>
      <w:r>
        <w:rPr/>
        <w:t xml:space="preserve">8. 偏袒：文章是否平等地呈现了双方的观点和证据？是否存在对某一方面更加偏袒的情况？</w:t>
      </w:r>
    </w:p>
    <w:p>
      <w:pPr>
        <w:jc w:val="both"/>
      </w:pPr>
      <w:r>
        <w:rPr/>
        <w:t xml:space="preserve"/>
      </w:r>
    </w:p>
    <w:p>
      <w:pPr>
        <w:jc w:val="both"/>
      </w:pPr>
      <w:r>
        <w:rPr/>
        <w:t xml:space="preserve">9. 是否注意到可能的风险：文章是否提及了与研究结果相关的潜在风险或限制？是否讨论了进一步研究所需的改进和措施？</w:t>
      </w:r>
    </w:p>
    <w:p>
      <w:pPr>
        <w:jc w:val="both"/>
      </w:pPr>
      <w:r>
        <w:rPr/>
        <w:t xml:space="preserve"/>
      </w:r>
    </w:p>
    <w:p>
      <w:pPr>
        <w:jc w:val="both"/>
      </w:pPr>
      <w:r>
        <w:rPr/>
        <w:t xml:space="preserve">以上是对上述文章进行批判性分析时需要考虑的一些关键问题。通过仔细评估这些因素，可以更好地理解文章中所呈现的信息，并形成一个全面、客观的观点。</w:t>
      </w:r>
    </w:p>
    <w:p>
      <w:pPr>
        <w:pStyle w:val="Heading1"/>
      </w:pPr>
      <w:bookmarkStart w:id="5" w:name="_Toc5"/>
      <w:r>
        <w:t>Topics for further research:</w:t>
      </w:r>
      <w:bookmarkEnd w:id="5"/>
    </w:p>
    <w:p>
      <w:pPr>
        <w:spacing w:after="0"/>
        <w:numPr>
          <w:ilvl w:val="0"/>
          <w:numId w:val="2"/>
        </w:numPr>
      </w:pPr>
      <w:r>
        <w:rPr/>
        <w:t xml:space="preserve">作者或研究团队的个人偏见
</w:t>
      </w:r>
    </w:p>
    <w:p>
      <w:pPr>
        <w:spacing w:after="0"/>
        <w:numPr>
          <w:ilvl w:val="0"/>
          <w:numId w:val="2"/>
        </w:numPr>
      </w:pPr>
      <w:r>
        <w:rPr/>
        <w:t xml:space="preserve">全面、客观的信息是否被提供
</w:t>
      </w:r>
    </w:p>
    <w:p>
      <w:pPr>
        <w:spacing w:after="0"/>
        <w:numPr>
          <w:ilvl w:val="0"/>
          <w:numId w:val="2"/>
        </w:numPr>
      </w:pPr>
      <w:r>
        <w:rPr/>
        <w:t xml:space="preserve">是否存在无根据的主张或实验设计上的缺陷
</w:t>
      </w:r>
    </w:p>
    <w:p>
      <w:pPr>
        <w:spacing w:after="0"/>
        <w:numPr>
          <w:ilvl w:val="0"/>
          <w:numId w:val="2"/>
        </w:numPr>
      </w:pPr>
      <w:r>
        <w:rPr/>
        <w:t xml:space="preserve">是否考虑了其他可能解释结果的因素
</w:t>
      </w:r>
    </w:p>
    <w:p>
      <w:pPr>
        <w:spacing w:after="0"/>
        <w:numPr>
          <w:ilvl w:val="0"/>
          <w:numId w:val="2"/>
        </w:numPr>
      </w:pPr>
      <w:r>
        <w:rPr/>
        <w:t xml:space="preserve">所提出主张的缺失证据
</w:t>
      </w:r>
    </w:p>
    <w:p>
      <w:pPr>
        <w:numPr>
          <w:ilvl w:val="0"/>
          <w:numId w:val="2"/>
        </w:numPr>
      </w:pPr>
      <w:r>
        <w:rPr/>
        <w:t xml:space="preserve">是否探讨了与其主张相反或竞争性观点
用户可以使用这些关键短语来搜索相关的研究和观点，以获得更全面的信息，并形成自己的判断。</w:t>
      </w:r>
    </w:p>
    <w:p>
      <w:pPr>
        <w:pStyle w:val="Heading1"/>
      </w:pPr>
      <w:bookmarkStart w:id="6" w:name="_Toc6"/>
      <w:r>
        <w:t>Report location:</w:t>
      </w:r>
      <w:bookmarkEnd w:id="6"/>
    </w:p>
    <w:p>
      <w:hyperlink r:id="rId8" w:history="1">
        <w:r>
          <w:rPr>
            <w:color w:val="2980b9"/>
            <w:u w:val="single"/>
          </w:rPr>
          <w:t xml:space="preserve">https://www.fullpicture.app/item/0234eb11221ecc85fd8f593a4bc4b7a4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F9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euro-oncology/article/25/5/841/6761025?login=true" TargetMode="External"/><Relationship Id="rId8" Type="http://schemas.openxmlformats.org/officeDocument/2006/relationships/hyperlink" Target="https://www.fullpicture.app/item/0234eb11221ecc85fd8f593a4bc4b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2023-09-28T18:46:29+02:00</dcterms:created>
  <dcterms:modified xsi:type="dcterms:W3CDTF">2023-09-28T18:46:29+02:00</dcterms:modified>
</cp:coreProperties>
</file>

<file path=docProps/custom.xml><?xml version="1.0" encoding="utf-8"?>
<Properties xmlns="http://schemas.openxmlformats.org/officeDocument/2006/custom-properties" xmlns:vt="http://schemas.openxmlformats.org/officeDocument/2006/docPropsVTypes"/>
</file>