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 - Nova Yes Hailey Explores</w:t>
      </w:r>
      <w:br/>
      <w:hyperlink r:id="rId7" w:history="1">
        <w:r>
          <w:rPr>
            <w:color w:val="2980b9"/>
            <w:u w:val="single"/>
          </w:rPr>
          <w:t xml:space="preserve">https://www.aurealisaxa.online/as/</w:t>
        </w:r>
      </w:hyperlink>
    </w:p>
    <w:p>
      <w:pPr>
        <w:pStyle w:val="Heading1"/>
      </w:pPr>
      <w:bookmarkStart w:id="2" w:name="_Toc2"/>
      <w:r>
        <w:t>Article summary:</w:t>
      </w:r>
      <w:bookmarkEnd w:id="2"/>
    </w:p>
    <w:p>
      <w:pPr>
        <w:jc w:val="both"/>
      </w:pPr>
      <w:r>
        <w:rPr/>
        <w:t xml:space="preserve">1. Sage Jane and Upton Weston are working together to launch a revolutionary new technology called Mind Voyage.</w:t>
      </w:r>
    </w:p>
    <w:p>
      <w:pPr>
        <w:jc w:val="both"/>
      </w:pPr>
      <w:r>
        <w:rPr/>
        <w:t xml:space="preserve">2. Acid Anesti, a Vigrilian girl, discovers that she and her classmates are all pregnant with half-Grey babies due to the actions of Mr. Sisley, who is being accused of serial-impregnating and killing.</w:t>
      </w:r>
    </w:p>
    <w:p>
      <w:pPr>
        <w:jc w:val="both"/>
      </w:pPr>
      <w:r>
        <w:rPr/>
        <w:t xml:space="preserve">3. Acid's mother, Duster, is faced with the difficult decision of sacrificing herself or her grandchild in order to comply with Vigro's overpopulation laws.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“A@S - Nova Yes Hailey Explores” presents an interesting story about two characters working together to launch a revolutionary new technology and another character discovering that she and her classmates are all pregnant with half-Grey babies due to the actions of a serial impregnator/killer. The article does not provide any evidence for its claims or explore any counterarguments, which makes it difficult to assess its trustworthiness and reliability. Additionally, the article does not present both sides equally or note any possible risks associated with the technology being developed by Sage Jane and Upton Weston. Furthermore, there is no mention of any sources for the information presented in the article, which raises questions about its accuracy and impartiality. Finally, there is promotional content in the form of advertisements for products related to Mind Voyage which could be seen as biased towards this technology. In conclusion, this article lacks evidence for its claims and fails to present both sides equally or note potential risks associated with Mind Voyage; therefore it should be read with caution.</w:t>
      </w:r>
    </w:p>
    <w:p>
      <w:pPr>
        <w:pStyle w:val="Heading1"/>
      </w:pPr>
      <w:bookmarkStart w:id="5" w:name="_Toc5"/>
      <w:r>
        <w:t>Topics for further research:</w:t>
      </w:r>
      <w:bookmarkEnd w:id="5"/>
    </w:p>
    <w:p>
      <w:pPr>
        <w:spacing w:after="0"/>
        <w:numPr>
          <w:ilvl w:val="0"/>
          <w:numId w:val="2"/>
        </w:numPr>
      </w:pPr>
      <w:r>
        <w:rPr/>
        <w:t xml:space="preserve">Mind Voyage technology risks</w:t>
      </w:r>
    </w:p>
    <w:p>
      <w:pPr>
        <w:spacing w:after="0"/>
        <w:numPr>
          <w:ilvl w:val="0"/>
          <w:numId w:val="2"/>
        </w:numPr>
      </w:pPr>
      <w:r>
        <w:rPr/>
        <w:t xml:space="preserve">Serial impregnator/killer</w:t>
      </w:r>
    </w:p>
    <w:p>
      <w:pPr>
        <w:spacing w:after="0"/>
        <w:numPr>
          <w:ilvl w:val="0"/>
          <w:numId w:val="2"/>
        </w:numPr>
      </w:pPr>
      <w:r>
        <w:rPr/>
        <w:t xml:space="preserve">Half-Grey babies</w:t>
      </w:r>
    </w:p>
    <w:p>
      <w:pPr>
        <w:spacing w:after="0"/>
        <w:numPr>
          <w:ilvl w:val="0"/>
          <w:numId w:val="2"/>
        </w:numPr>
      </w:pPr>
      <w:r>
        <w:rPr/>
        <w:t xml:space="preserve">Sage Jane and Upton Weston</w:t>
      </w:r>
    </w:p>
    <w:p>
      <w:pPr>
        <w:spacing w:after="0"/>
        <w:numPr>
          <w:ilvl w:val="0"/>
          <w:numId w:val="2"/>
        </w:numPr>
      </w:pPr>
      <w:r>
        <w:rPr/>
        <w:t xml:space="preserve">Mind Voyage technology benefits</w:t>
      </w:r>
    </w:p>
    <w:p>
      <w:pPr>
        <w:numPr>
          <w:ilvl w:val="0"/>
          <w:numId w:val="2"/>
        </w:numPr>
      </w:pPr>
      <w:r>
        <w:rPr/>
        <w:t xml:space="preserve">Mind Voyage technology controversy</w:t>
      </w:r>
    </w:p>
    <w:p>
      <w:pPr>
        <w:pStyle w:val="Heading1"/>
      </w:pPr>
      <w:bookmarkStart w:id="6" w:name="_Toc6"/>
      <w:r>
        <w:t>Report location:</w:t>
      </w:r>
      <w:bookmarkEnd w:id="6"/>
    </w:p>
    <w:p>
      <w:hyperlink r:id="rId8" w:history="1">
        <w:r>
          <w:rPr>
            <w:color w:val="2980b9"/>
            <w:u w:val="single"/>
          </w:rPr>
          <w:t xml:space="preserve">https://www.fullpicture.app/item/020e55222209ce5ad3b8fe6e85de88d0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7B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realisaxa.online/as/" TargetMode="External"/><Relationship Id="rId8" Type="http://schemas.openxmlformats.org/officeDocument/2006/relationships/hyperlink" Target="https://www.fullpicture.app/item/020e55222209ce5ad3b8fe6e85de88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2023-02-19T15:02:18+01:00</dcterms:created>
  <dcterms:modified xsi:type="dcterms:W3CDTF">2023-02-19T15:02:18+01:00</dcterms:modified>
</cp:coreProperties>
</file>

<file path=docProps/custom.xml><?xml version="1.0" encoding="utf-8"?>
<Properties xmlns="http://schemas.openxmlformats.org/officeDocument/2006/custom-properties" xmlns:vt="http://schemas.openxmlformats.org/officeDocument/2006/docPropsVTypes"/>
</file>