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关于公路施工中软土地基处理技术的探讨 - 关于公路施工中软土地基处理技术的探讨</w:t></w:r><w:br/><w:hyperlink r:id="rId7" w:history="1"><w:r><w:rPr><w:color w:val="2980b9"/><w:u w:val="single"/></w:rPr><w:t xml:space="preserve">http://qikan.cqvip.com/Qikan/Article/ReadIndex?id=48174556&info=ZCCrLS438aPV1RwqZjqe%2Blk6xchi5VaCs%2FRF51ocNes%3D</w:t></w:r></w:hyperlink></w:p><w:p><w:pPr><w:pStyle w:val="Heading1"/></w:pPr><w:bookmarkStart w:id="2" w:name="_Toc2"/><w:r><w:t>Article summary:</w:t></w:r><w:bookmarkEnd w:id="2"/></w:p><w:p><w:pPr><w:jc w:val="both"/></w:pPr><w:r><w:rPr/><w:t xml:space="preserve">1. 公路施工中遇到软土地基是常见情况，需要进行适当处理以保证地基强度和使用安全。</w:t></w:r></w:p><w:p><w:pPr><w:jc w:val="both"/></w:pPr><w:r><w:rPr/><w:t xml:space="preserve">2. 软土地基处理不当会导致路面变形开裂和整个施工工程破坏，因此需要采用适宜的处理技术。</w:t></w:r></w:p><w:p><w:pPr><w:jc w:val="both"/></w:pPr><w:r><w:rPr/><w:t xml:space="preserve">3. 在公路建设中，软土地基是无法避免的问题，必须重视对其进行处理以保证公路的使用性能。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偏见及来源：文章没有提供足够的证据来支持其主张。虽然作者声称软土地基处理技术在公路施工中非常重要，但没有提供具体的案例或研究数据来支持这一观点。因此，读者很难相信作者的说法。</w:t></w:r></w:p><w:p><w:pPr><w:jc w:val="both"/></w:pPr><w:r><w:rPr/><w:t xml:space="preserve"></w:t></w:r></w:p><w:p><w:pPr><w:jc w:val="both"/></w:pPr><w:r><w:rPr/><w:t xml:space="preserve">2. 片面报道：文章只关注了软土地基处理技术对公路工程使用效果的影响，而忽略了其他可能的因素。例如，文章没有讨论环境保护、成本效益等方面的问题。这种片面报道可能导致读者对软土地基处理技术的理解不全面。</w:t></w:r></w:p><w:p><w:pPr><w:jc w:val="both"/></w:pPr><w:r><w:rPr/><w:t xml:space="preserve"></w:t></w:r></w:p><w:p><w:pPr><w:jc w:val="both"/></w:pPr><w:r><w:rPr/><w:t xml:space="preserve">3. 无根据的主张：文章声称如果不对软土地基进行必要的处理，在公路建成后会导致更大的问题，但没有提供任何证据来支持这一观点。缺乏实际案例或研究数据使得这个主张显得毫无依据。</w:t></w:r></w:p><w:p><w:pPr><w:jc w:val="both"/></w:pPr><w:r><w:rPr/><w:t xml:space="preserve"></w:t></w:r></w:p><w:p><w:pPr><w:jc w:val="both"/></w:pPr><w:r><w:rPr/><w:t xml:space="preserve">4. 缺失的考虑点：文章没有讨论软土地基处理技术可能存在的风险和局限性。例如，某些处理方法可能会对环境造成负面影响，或者在长期使用中可能出现维护困难等问题。忽略这些考虑点可能导致读者对软土地基处理技术的认识不全面。</w:t></w:r></w:p><w:p><w:pPr><w:jc w:val="both"/></w:pPr><w:r><w:rPr/><w:t xml:space="preserve"></w:t></w:r></w:p><w:p><w:pPr><w:jc w:val="both"/></w:pPr><w:r><w:rPr/><w:t xml:space="preserve">5. 所提出主张的缺失证据：文章没有提供任何具体的案例或研究数据来支持软土地基处理技术在公路工程中的有效性。这使得读者很难相信作者所提出的主张。</w:t></w:r></w:p><w:p><w:pPr><w:jc w:val="both"/></w:pPr><w:r><w:rPr/><w:t xml:space="preserve"></w:t></w:r></w:p><w:p><w:pPr><w:jc w:val="both"/></w:pPr><w:r><w:rPr/><w:t xml:space="preserve">6. 未探索的反驳：文章没有探讨可能存在的反对意见或争议观点。例如，有人可能认为软土地基处理技术并不是解决公路施工问题的唯一方法，还可以考虑其他替代方案。忽略这些反驳观点可能导致读者对问题的理解不全面。</w:t></w:r></w:p><w:p><w:pPr><w:jc w:val="both"/></w:pPr><w:r><w:rPr/><w:t xml:space="preserve"></w:t></w:r></w:p><w:p><w:pPr><w:jc w:val="both"/></w:pPr><w:r><w:rPr/><w:t xml:space="preserve">综上所述，该文章存在潜在偏见、片面报道、无根据的主张、缺失的考虑点、所提出主张缺乏证据、未探索反驳等问题。读者应该保持批判思维，对文章内容进行深入思考，并寻找更多可靠来源来获取全面和客观的信息。</w:t></w:r></w:p><w:p><w:pPr><w:pStyle w:val="Heading1"/></w:pPr><w:bookmarkStart w:id="5" w:name="_Toc5"/><w:r><w:t>Topics for further research:</w:t></w:r><w:bookmarkEnd w:id="5"/></w:p><w:p><w:pPr><w:spacing w:after="0"/><w:numPr><w:ilvl w:val="0"/><w:numId w:val="2"/></w:numPr></w:pPr><w:r><w:rPr/><w:t xml:space="preserve">软土地基处理技术案例研究
</w:t></w:r></w:p><w:p><w:pPr><w:spacing w:after="0"/><w:numPr><w:ilvl w:val="0"/><w:numId w:val="2"/></w:numPr></w:pPr><w:r><w:rPr/><w:t xml:space="preserve">软土地基处理技术的环境保护影响
</w:t></w:r></w:p><w:p><w:pPr><w:spacing w:after="0"/><w:numPr><w:ilvl w:val="0"/><w:numId w:val="2"/></w:numPr></w:pPr><w:r><w:rPr/><w:t xml:space="preserve">软土地基处理技术的成本效益分析
</w:t></w:r></w:p><w:p><w:pPr><w:spacing w:after="0"/><w:numPr><w:ilvl w:val="0"/><w:numId w:val="2"/></w:numPr></w:pPr><w:r><w:rPr/><w:t xml:space="preserve">软土地基处理技术的风险和局限性
</w:t></w:r></w:p><w:p><w:pPr><w:spacing w:after="0"/><w:numPr><w:ilvl w:val="0"/><w:numId w:val="2"/></w:numPr></w:pPr><w:r><w:rPr/><w:t xml:space="preserve">软土地基处理技术在公路工程中的有效性证据
</w:t></w:r></w:p><w:p><w:pPr><w:numPr><w:ilvl w:val="0"/><w:numId w:val="2"/></w:numPr></w:pPr><w:r><w:rPr/><w:t xml:space="preserve">软土地基处理技术的替代方案讨论</w:t></w:r></w:p><w:p><w:pPr><w:pStyle w:val="Heading1"/></w:pPr><w:bookmarkStart w:id="6" w:name="_Toc6"/><w:r><w:t>Report location:</w:t></w:r><w:bookmarkEnd w:id="6"/></w:p><w:p><w:hyperlink r:id="rId8" w:history="1"><w:r><w:rPr><w:color w:val="2980b9"/><w:u w:val="single"/></w:rPr><w:t xml:space="preserve">https://www.fullpicture.app/item/020d7849c432fd30cbe24b90dd51d7cb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396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48174556&amp;info=ZCCrLS438aPV1RwqZjqe%2Blk6xchi5VaCs%2FRF51ocNes%3D" TargetMode="External"/><Relationship Id="rId8" Type="http://schemas.openxmlformats.org/officeDocument/2006/relationships/hyperlink" Target="https://www.fullpicture.app/item/020d7849c432fd30cbe24b90dd51d7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2024-04-25T00:47:14+02:00</dcterms:created>
  <dcterms:modified xsi:type="dcterms:W3CDTF">2024-04-25T00:47:14+02:00</dcterms:modified>
</cp:coreProperties>
</file>

<file path=docProps/custom.xml><?xml version="1.0" encoding="utf-8"?>
<Properties xmlns="http://schemas.openxmlformats.org/officeDocument/2006/custom-properties" xmlns:vt="http://schemas.openxmlformats.org/officeDocument/2006/docPropsVTypes"/>
</file>